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0E4F" w:rsidRPr="00312E37" w:rsidRDefault="0035291A" w:rsidP="00891F62">
      <w:pPr>
        <w:bidi/>
        <w:rPr>
          <w:rFonts w:ascii="Sakkal Majalla" w:eastAsia="Times New Roman" w:hAnsi="Sakkal Majalla" w:cs="Sakkal Majalla"/>
          <w:b/>
          <w:bCs/>
          <w:color w:val="000000" w:themeColor="text1"/>
          <w:sz w:val="32"/>
          <w:szCs w:val="32"/>
        </w:rPr>
      </w:pPr>
    </w:p>
    <w:p w:rsidR="00B66FE2" w:rsidRDefault="002320F4" w:rsidP="00B66FE2">
      <w:pPr>
        <w:bidi/>
        <w:jc w:val="center"/>
        <w:rPr>
          <w:rFonts w:ascii="Sakkal Majalla" w:eastAsia="Times New Roman" w:hAnsi="Sakkal Majalla" w:cs="Sakkal Majalla"/>
          <w:b/>
          <w:bCs/>
          <w:color w:val="000000" w:themeColor="text1"/>
          <w:sz w:val="36"/>
          <w:szCs w:val="36"/>
          <w:rtl/>
        </w:rPr>
      </w:pPr>
      <w:r w:rsidRPr="00312E37">
        <w:rPr>
          <w:rFonts w:ascii="Sakkal Majalla" w:eastAsia="Times New Roman" w:hAnsi="Sakkal Majalla" w:cs="Sakkal Majalla"/>
          <w:b/>
          <w:bCs/>
          <w:color w:val="000000" w:themeColor="text1"/>
          <w:sz w:val="36"/>
          <w:szCs w:val="36"/>
          <w:rtl/>
        </w:rPr>
        <w:t xml:space="preserve"> </w:t>
      </w:r>
      <w:r w:rsidR="00B94614" w:rsidRPr="00312E37">
        <w:rPr>
          <w:rFonts w:ascii="Sakkal Majalla" w:eastAsia="Times New Roman" w:hAnsi="Sakkal Majalla" w:cs="Sakkal Majalla"/>
          <w:b/>
          <w:bCs/>
          <w:color w:val="000000" w:themeColor="text1"/>
          <w:sz w:val="36"/>
          <w:szCs w:val="36"/>
          <w:rtl/>
        </w:rPr>
        <w:t>(إثراء) ي</w:t>
      </w:r>
      <w:r w:rsidR="00B94614" w:rsidRPr="00312E37">
        <w:rPr>
          <w:rFonts w:ascii="Sakkal Majalla" w:eastAsia="Times New Roman" w:hAnsi="Sakkal Majalla" w:cs="Sakkal Majalla" w:hint="cs"/>
          <w:b/>
          <w:bCs/>
          <w:color w:val="000000" w:themeColor="text1"/>
          <w:sz w:val="36"/>
          <w:szCs w:val="36"/>
          <w:rtl/>
        </w:rPr>
        <w:t>ؤهل</w:t>
      </w:r>
      <w:r w:rsidR="00B94614" w:rsidRPr="00312E37">
        <w:rPr>
          <w:rFonts w:ascii="Sakkal Majalla" w:eastAsia="Times New Roman" w:hAnsi="Sakkal Majalla" w:cs="Sakkal Majalla"/>
          <w:b/>
          <w:bCs/>
          <w:color w:val="000000" w:themeColor="text1"/>
          <w:sz w:val="36"/>
          <w:szCs w:val="36"/>
          <w:rtl/>
        </w:rPr>
        <w:t xml:space="preserve"> 4 فرق </w:t>
      </w:r>
      <w:r w:rsidR="00B94614" w:rsidRPr="00312E37">
        <w:rPr>
          <w:rFonts w:ascii="Sakkal Majalla" w:eastAsia="Times New Roman" w:hAnsi="Sakkal Majalla" w:cs="Sakkal Majalla" w:hint="cs"/>
          <w:b/>
          <w:bCs/>
          <w:color w:val="000000" w:themeColor="text1"/>
          <w:sz w:val="36"/>
          <w:szCs w:val="36"/>
          <w:rtl/>
        </w:rPr>
        <w:t>لتمثيل المملكة في المنافسة العالمية للفورم</w:t>
      </w:r>
      <w:r w:rsidR="00E246A5">
        <w:rPr>
          <w:rFonts w:ascii="Sakkal Majalla" w:eastAsia="Times New Roman" w:hAnsi="Sakkal Majalla" w:cs="Sakkal Majalla" w:hint="cs"/>
          <w:b/>
          <w:bCs/>
          <w:color w:val="000000" w:themeColor="text1"/>
          <w:sz w:val="36"/>
          <w:szCs w:val="36"/>
          <w:rtl/>
        </w:rPr>
        <w:t>و</w:t>
      </w:r>
      <w:r w:rsidR="00B94614" w:rsidRPr="00312E37">
        <w:rPr>
          <w:rFonts w:ascii="Sakkal Majalla" w:eastAsia="Times New Roman" w:hAnsi="Sakkal Majalla" w:cs="Sakkal Majalla" w:hint="cs"/>
          <w:b/>
          <w:bCs/>
          <w:color w:val="000000" w:themeColor="text1"/>
          <w:sz w:val="36"/>
          <w:szCs w:val="36"/>
          <w:rtl/>
        </w:rPr>
        <w:t xml:space="preserve">لا 1 في المدارس </w:t>
      </w:r>
    </w:p>
    <w:p w:rsidR="00F73114" w:rsidRPr="00B66FE2" w:rsidRDefault="00F73114" w:rsidP="00B66FE2">
      <w:pPr>
        <w:pStyle w:val="ListParagraph"/>
        <w:numPr>
          <w:ilvl w:val="0"/>
          <w:numId w:val="3"/>
        </w:numPr>
        <w:bidi/>
        <w:rPr>
          <w:rFonts w:ascii="Sakkal Majalla" w:eastAsia="Times New Roman" w:hAnsi="Sakkal Majalla" w:cs="Sakkal Majalla"/>
          <w:b/>
          <w:bCs/>
          <w:color w:val="000000" w:themeColor="text1"/>
          <w:sz w:val="24"/>
          <w:szCs w:val="24"/>
        </w:rPr>
      </w:pPr>
      <w:r w:rsidRPr="00B66FE2">
        <w:rPr>
          <w:rFonts w:ascii="Sakkal Majalla" w:eastAsia="Times New Roman" w:hAnsi="Sakkal Majalla" w:cs="Sakkal Majalla" w:hint="cs"/>
          <w:b/>
          <w:bCs/>
          <w:color w:val="000000" w:themeColor="text1"/>
          <w:sz w:val="24"/>
          <w:szCs w:val="24"/>
          <w:rtl/>
        </w:rPr>
        <w:t xml:space="preserve">منافسة عالمية </w:t>
      </w:r>
      <w:r w:rsidR="00B94614" w:rsidRPr="00B66FE2">
        <w:rPr>
          <w:rFonts w:ascii="Sakkal Majalla" w:eastAsia="Times New Roman" w:hAnsi="Sakkal Majalla" w:cs="Sakkal Majalla" w:hint="cs"/>
          <w:b/>
          <w:bCs/>
          <w:color w:val="000000" w:themeColor="text1"/>
          <w:sz w:val="24"/>
          <w:szCs w:val="24"/>
          <w:rtl/>
        </w:rPr>
        <w:t>تجمع</w:t>
      </w:r>
      <w:r w:rsidR="00D97175">
        <w:rPr>
          <w:rFonts w:ascii="Sakkal Majalla" w:eastAsia="Times New Roman" w:hAnsi="Sakkal Majalla" w:cs="Sakkal Majalla" w:hint="cs"/>
          <w:b/>
          <w:bCs/>
          <w:color w:val="000000" w:themeColor="text1"/>
          <w:sz w:val="24"/>
          <w:szCs w:val="24"/>
          <w:rtl/>
        </w:rPr>
        <w:t xml:space="preserve"> 55 فريقًا </w:t>
      </w:r>
      <w:r w:rsidR="00D97175" w:rsidRPr="00296887">
        <w:rPr>
          <w:rFonts w:ascii="Sakkal Majalla" w:eastAsia="Times New Roman" w:hAnsi="Sakkal Majalla" w:cs="Sakkal Majalla" w:hint="cs"/>
          <w:b/>
          <w:bCs/>
          <w:color w:val="000000" w:themeColor="text1"/>
          <w:sz w:val="24"/>
          <w:szCs w:val="24"/>
          <w:rtl/>
        </w:rPr>
        <w:t>من</w:t>
      </w:r>
      <w:r w:rsidR="00B94614" w:rsidRPr="00296887">
        <w:rPr>
          <w:rFonts w:ascii="Sakkal Majalla" w:eastAsia="Times New Roman" w:hAnsi="Sakkal Majalla" w:cs="Sakkal Majalla" w:hint="cs"/>
          <w:b/>
          <w:bCs/>
          <w:color w:val="000000" w:themeColor="text1"/>
          <w:sz w:val="24"/>
          <w:szCs w:val="24"/>
          <w:rtl/>
        </w:rPr>
        <w:t xml:space="preserve"> </w:t>
      </w:r>
      <w:r w:rsidR="007404C3" w:rsidRPr="00296887">
        <w:rPr>
          <w:rFonts w:ascii="Sakkal Majalla" w:eastAsia="Times New Roman" w:hAnsi="Sakkal Majalla" w:cs="Sakkal Majalla" w:hint="cs"/>
          <w:b/>
          <w:bCs/>
          <w:color w:val="000000" w:themeColor="text1"/>
          <w:sz w:val="24"/>
          <w:szCs w:val="24"/>
          <w:rtl/>
        </w:rPr>
        <w:t>62</w:t>
      </w:r>
      <w:r w:rsidR="00B94614" w:rsidRPr="00B66FE2">
        <w:rPr>
          <w:rFonts w:ascii="Sakkal Majalla" w:eastAsia="Times New Roman" w:hAnsi="Sakkal Majalla" w:cs="Sakkal Majalla" w:hint="cs"/>
          <w:b/>
          <w:bCs/>
          <w:color w:val="000000" w:themeColor="text1"/>
          <w:sz w:val="24"/>
          <w:szCs w:val="24"/>
          <w:rtl/>
        </w:rPr>
        <w:t xml:space="preserve"> دولة حول العالم في الظهران </w:t>
      </w:r>
      <w:r w:rsidR="00C54C41" w:rsidRPr="00B66FE2">
        <w:rPr>
          <w:rFonts w:ascii="Sakkal Majalla" w:eastAsia="Times New Roman" w:hAnsi="Sakkal Majalla" w:cs="Sakkal Majalla" w:hint="cs"/>
          <w:b/>
          <w:bCs/>
          <w:color w:val="000000" w:themeColor="text1"/>
          <w:sz w:val="24"/>
          <w:szCs w:val="24"/>
          <w:rtl/>
        </w:rPr>
        <w:t>أكسبو</w:t>
      </w:r>
    </w:p>
    <w:p w:rsidR="00F73114" w:rsidRDefault="00E246A5" w:rsidP="00F73114">
      <w:pPr>
        <w:pStyle w:val="ListParagraph"/>
        <w:numPr>
          <w:ilvl w:val="0"/>
          <w:numId w:val="3"/>
        </w:numPr>
        <w:bidi/>
        <w:rPr>
          <w:rFonts w:ascii="Sakkal Majalla" w:eastAsia="Times New Roman" w:hAnsi="Sakkal Majalla" w:cs="Sakkal Majalla"/>
          <w:b/>
          <w:bCs/>
          <w:color w:val="000000" w:themeColor="text1"/>
          <w:sz w:val="24"/>
          <w:szCs w:val="24"/>
        </w:rPr>
      </w:pPr>
      <w:r w:rsidRPr="00E246A5">
        <w:rPr>
          <w:rFonts w:ascii="Sakkal Majalla" w:eastAsia="Times New Roman" w:hAnsi="Sakkal Majalla" w:cs="Sakkal Majalla" w:hint="cs"/>
          <w:b/>
          <w:bCs/>
          <w:color w:val="000000" w:themeColor="text1"/>
          <w:sz w:val="24"/>
          <w:szCs w:val="24"/>
          <w:rtl/>
        </w:rPr>
        <w:t xml:space="preserve">السعوديون في صدارة التحدي استعدادًا لبطولة الفورمولا 1 في المدارس 2024 </w:t>
      </w:r>
    </w:p>
    <w:p w:rsidR="00080FE7" w:rsidRPr="00B019F9" w:rsidRDefault="00080FE7" w:rsidP="00BE4983">
      <w:pPr>
        <w:pStyle w:val="ListParagraph"/>
        <w:bidi/>
        <w:rPr>
          <w:rFonts w:ascii="Sakkal Majalla" w:eastAsia="Times New Roman" w:hAnsi="Sakkal Majalla" w:cs="Sakkal Majalla"/>
          <w:b/>
          <w:bCs/>
          <w:color w:val="000000" w:themeColor="text1"/>
        </w:rPr>
      </w:pPr>
    </w:p>
    <w:p w:rsidR="00F23D3E" w:rsidRPr="00B019F9" w:rsidRDefault="00891F62" w:rsidP="00B017F4">
      <w:pPr>
        <w:bidi/>
        <w:spacing w:line="276" w:lineRule="auto"/>
        <w:jc w:val="both"/>
        <w:rPr>
          <w:rFonts w:ascii="Sakkal Majalla" w:eastAsia="Times New Roman" w:hAnsi="Sakkal Majalla" w:cs="Sakkal Majalla"/>
          <w:color w:val="000000" w:themeColor="text1"/>
          <w:sz w:val="28"/>
          <w:szCs w:val="28"/>
          <w:rtl/>
        </w:rPr>
      </w:pPr>
      <w:r w:rsidRPr="00B019F9">
        <w:rPr>
          <w:rFonts w:ascii="Sakkal Majalla" w:eastAsia="Times New Roman" w:hAnsi="Sakkal Majalla" w:cs="Sakkal Majalla"/>
          <w:b/>
          <w:bCs/>
          <w:color w:val="000000" w:themeColor="text1"/>
          <w:sz w:val="28"/>
          <w:szCs w:val="28"/>
          <w:rtl/>
        </w:rPr>
        <w:t xml:space="preserve">الظهران </w:t>
      </w:r>
      <w:r w:rsidR="00C74C2C">
        <w:rPr>
          <w:rFonts w:ascii="Sakkal Majalla" w:eastAsia="Times New Roman" w:hAnsi="Sakkal Majalla" w:cs="Sakkal Majalla"/>
          <w:b/>
          <w:bCs/>
          <w:color w:val="000000" w:themeColor="text1"/>
          <w:sz w:val="28"/>
          <w:szCs w:val="28"/>
          <w:rtl/>
        </w:rPr>
        <w:t>–</w:t>
      </w:r>
      <w:r w:rsidRPr="00B019F9">
        <w:rPr>
          <w:rFonts w:ascii="Sakkal Majalla" w:eastAsia="Times New Roman" w:hAnsi="Sakkal Majalla" w:cs="Sakkal Majalla"/>
          <w:b/>
          <w:bCs/>
          <w:color w:val="000000" w:themeColor="text1"/>
          <w:sz w:val="28"/>
          <w:szCs w:val="28"/>
          <w:rtl/>
        </w:rPr>
        <w:t xml:space="preserve"> </w:t>
      </w:r>
      <w:r w:rsidR="00C74C2C">
        <w:rPr>
          <w:rFonts w:ascii="Sakkal Majalla" w:eastAsia="Times New Roman" w:hAnsi="Sakkal Majalla" w:cs="Sakkal Majalla" w:hint="cs"/>
          <w:b/>
          <w:bCs/>
          <w:color w:val="000000" w:themeColor="text1"/>
          <w:sz w:val="28"/>
          <w:szCs w:val="28"/>
          <w:rtl/>
        </w:rPr>
        <w:t xml:space="preserve">20 </w:t>
      </w:r>
      <w:r w:rsidRPr="00B019F9">
        <w:rPr>
          <w:rFonts w:ascii="Sakkal Majalla" w:eastAsia="Times New Roman" w:hAnsi="Sakkal Majalla" w:cs="Sakkal Majalla"/>
          <w:b/>
          <w:bCs/>
          <w:color w:val="000000" w:themeColor="text1"/>
          <w:sz w:val="28"/>
          <w:szCs w:val="28"/>
          <w:rtl/>
        </w:rPr>
        <w:t>نوفمبر 2024م</w:t>
      </w:r>
      <w:r w:rsidR="00312E37" w:rsidRPr="00B019F9">
        <w:rPr>
          <w:rFonts w:ascii="Sakkal Majalla" w:eastAsia="Times New Roman" w:hAnsi="Sakkal Majalla" w:cs="Sakkal Majalla" w:hint="cs"/>
          <w:color w:val="000000" w:themeColor="text1"/>
          <w:sz w:val="28"/>
          <w:szCs w:val="28"/>
          <w:rtl/>
        </w:rPr>
        <w:t xml:space="preserve">: </w:t>
      </w:r>
      <w:r w:rsidR="00DC05EE" w:rsidRPr="00B019F9">
        <w:rPr>
          <w:rFonts w:ascii="Sakkal Majalla" w:eastAsia="Times New Roman" w:hAnsi="Sakkal Majalla" w:cs="Sakkal Majalla" w:hint="cs"/>
          <w:color w:val="000000" w:themeColor="text1"/>
          <w:sz w:val="28"/>
          <w:szCs w:val="28"/>
          <w:rtl/>
        </w:rPr>
        <w:t>ت</w:t>
      </w:r>
      <w:r w:rsidRPr="00B019F9">
        <w:rPr>
          <w:rFonts w:ascii="Sakkal Majalla" w:eastAsia="Times New Roman" w:hAnsi="Sakkal Majalla" w:cs="Sakkal Majalla"/>
          <w:color w:val="000000" w:themeColor="text1"/>
          <w:sz w:val="28"/>
          <w:szCs w:val="28"/>
          <w:rtl/>
        </w:rPr>
        <w:t>ستعد 4 فرق سعودية</w:t>
      </w:r>
      <w:r w:rsidR="00F23D3E" w:rsidRPr="00B019F9">
        <w:rPr>
          <w:rFonts w:ascii="Sakkal Majalla" w:eastAsia="Times New Roman" w:hAnsi="Sakkal Majalla" w:cs="Sakkal Majalla" w:hint="cs"/>
          <w:color w:val="000000" w:themeColor="text1"/>
          <w:sz w:val="28"/>
          <w:szCs w:val="28"/>
          <w:rtl/>
        </w:rPr>
        <w:t xml:space="preserve"> تضم 24 طالبًا وطالبة </w:t>
      </w:r>
      <w:r w:rsidRPr="00B019F9">
        <w:rPr>
          <w:rFonts w:ascii="Sakkal Majalla" w:eastAsia="Times New Roman" w:hAnsi="Sakkal Majalla" w:cs="Sakkal Majalla"/>
          <w:color w:val="000000" w:themeColor="text1"/>
          <w:sz w:val="28"/>
          <w:szCs w:val="28"/>
          <w:rtl/>
        </w:rPr>
        <w:t xml:space="preserve">لخوض </w:t>
      </w:r>
      <w:r w:rsidRPr="00B019F9">
        <w:rPr>
          <w:rFonts w:ascii="Sakkal Majalla" w:eastAsia="Times New Roman" w:hAnsi="Sakkal Majalla" w:cs="Sakkal Majalla" w:hint="cs"/>
          <w:color w:val="000000" w:themeColor="text1"/>
          <w:sz w:val="28"/>
          <w:szCs w:val="28"/>
          <w:rtl/>
        </w:rPr>
        <w:t>غمار المنافسات النهائية</w:t>
      </w:r>
      <w:r w:rsidR="00DC05EE" w:rsidRPr="00B019F9">
        <w:rPr>
          <w:rFonts w:ascii="Sakkal Majalla" w:eastAsia="Times New Roman" w:hAnsi="Sakkal Majalla" w:cs="Sakkal Majalla" w:hint="cs"/>
          <w:color w:val="000000" w:themeColor="text1"/>
          <w:sz w:val="28"/>
          <w:szCs w:val="28"/>
          <w:rtl/>
        </w:rPr>
        <w:t xml:space="preserve"> العالمية ل</w:t>
      </w:r>
      <w:r w:rsidRPr="00B019F9">
        <w:rPr>
          <w:rFonts w:ascii="Sakkal Majalla" w:eastAsia="Times New Roman" w:hAnsi="Sakkal Majalla" w:cs="Sakkal Majalla" w:hint="cs"/>
          <w:color w:val="000000" w:themeColor="text1"/>
          <w:sz w:val="28"/>
          <w:szCs w:val="28"/>
          <w:rtl/>
        </w:rPr>
        <w:t>برنامج الفورم</w:t>
      </w:r>
      <w:r w:rsidR="00E246A5" w:rsidRPr="00B019F9">
        <w:rPr>
          <w:rFonts w:ascii="Sakkal Majalla" w:eastAsia="Times New Roman" w:hAnsi="Sakkal Majalla" w:cs="Sakkal Majalla" w:hint="cs"/>
          <w:color w:val="000000" w:themeColor="text1"/>
          <w:sz w:val="28"/>
          <w:szCs w:val="28"/>
          <w:rtl/>
        </w:rPr>
        <w:t>و</w:t>
      </w:r>
      <w:r w:rsidRPr="00B019F9">
        <w:rPr>
          <w:rFonts w:ascii="Sakkal Majalla" w:eastAsia="Times New Roman" w:hAnsi="Sakkal Majalla" w:cs="Sakkal Majalla" w:hint="cs"/>
          <w:color w:val="000000" w:themeColor="text1"/>
          <w:sz w:val="28"/>
          <w:szCs w:val="28"/>
          <w:rtl/>
        </w:rPr>
        <w:t xml:space="preserve">لا 1 في المدارس </w:t>
      </w:r>
      <w:r w:rsidR="00DC05EE" w:rsidRPr="00B019F9">
        <w:rPr>
          <w:rFonts w:ascii="Sakkal Majalla" w:eastAsia="Times New Roman" w:hAnsi="Sakkal Majalla" w:cs="Sakkal Majalla" w:hint="cs"/>
          <w:color w:val="000000" w:themeColor="text1"/>
          <w:sz w:val="28"/>
          <w:szCs w:val="28"/>
          <w:rtl/>
        </w:rPr>
        <w:t xml:space="preserve">بنسخته الثالثة، </w:t>
      </w:r>
      <w:r w:rsidR="005861F7" w:rsidRPr="00B019F9">
        <w:rPr>
          <w:rFonts w:ascii="Sakkal Majalla" w:eastAsia="Times New Roman" w:hAnsi="Sakkal Majalla" w:cs="Sakkal Majalla" w:hint="cs"/>
          <w:color w:val="000000" w:themeColor="text1"/>
          <w:sz w:val="28"/>
          <w:szCs w:val="28"/>
          <w:rtl/>
        </w:rPr>
        <w:t>و</w:t>
      </w:r>
      <w:r w:rsidR="00B94614" w:rsidRPr="00B019F9">
        <w:rPr>
          <w:rFonts w:ascii="Sakkal Majalla" w:eastAsia="Times New Roman" w:hAnsi="Sakkal Majalla" w:cs="Sakkal Majalla" w:hint="cs"/>
          <w:color w:val="000000" w:themeColor="text1"/>
          <w:sz w:val="28"/>
          <w:szCs w:val="28"/>
          <w:rtl/>
        </w:rPr>
        <w:t>المقرر تنظيمها في الفترة من</w:t>
      </w:r>
      <w:r w:rsidR="003079CB" w:rsidRPr="00B019F9">
        <w:rPr>
          <w:rFonts w:ascii="Sakkal Majalla" w:eastAsia="Times New Roman" w:hAnsi="Sakkal Majalla" w:cs="Sakkal Majalla" w:hint="cs"/>
          <w:color w:val="000000" w:themeColor="text1"/>
          <w:sz w:val="28"/>
          <w:szCs w:val="28"/>
          <w:rtl/>
        </w:rPr>
        <w:t xml:space="preserve"> 21-24 جمادى الأولى 1446ه الموافق (</w:t>
      </w:r>
      <w:r w:rsidR="00B94614" w:rsidRPr="00B019F9">
        <w:rPr>
          <w:rFonts w:ascii="Sakkal Majalla" w:eastAsia="Times New Roman" w:hAnsi="Sakkal Majalla" w:cs="Sakkal Majalla" w:hint="cs"/>
          <w:color w:val="000000" w:themeColor="text1"/>
          <w:sz w:val="28"/>
          <w:szCs w:val="28"/>
          <w:rtl/>
        </w:rPr>
        <w:t xml:space="preserve"> </w:t>
      </w:r>
      <w:r w:rsidR="005861F7" w:rsidRPr="00B019F9">
        <w:rPr>
          <w:rFonts w:ascii="Sakkal Majalla" w:eastAsia="Times New Roman" w:hAnsi="Sakkal Majalla" w:cs="Sakkal Majalla" w:hint="cs"/>
          <w:color w:val="000000" w:themeColor="text1"/>
          <w:sz w:val="28"/>
          <w:szCs w:val="28"/>
          <w:rtl/>
        </w:rPr>
        <w:t>23</w:t>
      </w:r>
      <w:r w:rsidR="00B94614" w:rsidRPr="00B019F9">
        <w:rPr>
          <w:rFonts w:ascii="Sakkal Majalla" w:eastAsia="Times New Roman" w:hAnsi="Sakkal Majalla" w:cs="Sakkal Majalla" w:hint="cs"/>
          <w:color w:val="000000" w:themeColor="text1"/>
          <w:sz w:val="28"/>
          <w:szCs w:val="28"/>
          <w:rtl/>
        </w:rPr>
        <w:t>- 2</w:t>
      </w:r>
      <w:r w:rsidR="005861F7" w:rsidRPr="00B019F9">
        <w:rPr>
          <w:rFonts w:ascii="Sakkal Majalla" w:eastAsia="Times New Roman" w:hAnsi="Sakkal Majalla" w:cs="Sakkal Majalla" w:hint="cs"/>
          <w:color w:val="000000" w:themeColor="text1"/>
          <w:sz w:val="28"/>
          <w:szCs w:val="28"/>
          <w:rtl/>
        </w:rPr>
        <w:t>6</w:t>
      </w:r>
      <w:r w:rsidR="00B94614" w:rsidRPr="00B019F9">
        <w:rPr>
          <w:rFonts w:ascii="Sakkal Majalla" w:eastAsia="Times New Roman" w:hAnsi="Sakkal Majalla" w:cs="Sakkal Majalla" w:hint="cs"/>
          <w:color w:val="000000" w:themeColor="text1"/>
          <w:sz w:val="28"/>
          <w:szCs w:val="28"/>
          <w:rtl/>
        </w:rPr>
        <w:t xml:space="preserve"> نوفمبر </w:t>
      </w:r>
      <w:r w:rsidR="003079CB" w:rsidRPr="00B019F9">
        <w:rPr>
          <w:rFonts w:ascii="Sakkal Majalla" w:eastAsia="Times New Roman" w:hAnsi="Sakkal Majalla" w:cs="Sakkal Majalla" w:hint="cs"/>
          <w:color w:val="000000" w:themeColor="text1"/>
          <w:sz w:val="28"/>
          <w:szCs w:val="28"/>
          <w:rtl/>
        </w:rPr>
        <w:t xml:space="preserve">2024م) </w:t>
      </w:r>
      <w:r w:rsidR="003B79B5" w:rsidRPr="00B019F9">
        <w:rPr>
          <w:rFonts w:ascii="Sakkal Majalla" w:eastAsia="Times New Roman" w:hAnsi="Sakkal Majalla" w:cs="Sakkal Majalla" w:hint="cs"/>
          <w:color w:val="000000" w:themeColor="text1"/>
          <w:sz w:val="28"/>
          <w:szCs w:val="28"/>
          <w:rtl/>
        </w:rPr>
        <w:t xml:space="preserve">وتستضيفها المملكة العربية السعودية </w:t>
      </w:r>
      <w:r w:rsidR="00B94614" w:rsidRPr="00B019F9">
        <w:rPr>
          <w:rFonts w:ascii="Sakkal Majalla" w:eastAsia="Times New Roman" w:hAnsi="Sakkal Majalla" w:cs="Sakkal Majalla" w:hint="cs"/>
          <w:color w:val="000000" w:themeColor="text1"/>
          <w:sz w:val="28"/>
          <w:szCs w:val="28"/>
          <w:rtl/>
        </w:rPr>
        <w:t>في الظهران</w:t>
      </w:r>
      <w:r w:rsidR="00C54C41" w:rsidRPr="00B019F9">
        <w:rPr>
          <w:rFonts w:ascii="Sakkal Majalla" w:eastAsia="Times New Roman" w:hAnsi="Sakkal Majalla" w:cs="Sakkal Majalla" w:hint="cs"/>
          <w:color w:val="000000" w:themeColor="text1"/>
          <w:sz w:val="28"/>
          <w:szCs w:val="28"/>
          <w:rtl/>
        </w:rPr>
        <w:t xml:space="preserve"> أكسبو</w:t>
      </w:r>
      <w:r w:rsidR="00B94614" w:rsidRPr="00B019F9">
        <w:rPr>
          <w:rFonts w:ascii="Sakkal Majalla" w:eastAsia="Times New Roman" w:hAnsi="Sakkal Majalla" w:cs="Sakkal Majalla" w:hint="cs"/>
          <w:color w:val="000000" w:themeColor="text1"/>
          <w:sz w:val="28"/>
          <w:szCs w:val="28"/>
          <w:rtl/>
        </w:rPr>
        <w:t xml:space="preserve">، </w:t>
      </w:r>
      <w:r w:rsidR="005861F7" w:rsidRPr="00B019F9">
        <w:rPr>
          <w:rFonts w:ascii="Sakkal Majalla" w:eastAsia="Times New Roman" w:hAnsi="Sakkal Majalla" w:cs="Sakkal Majalla" w:hint="cs"/>
          <w:color w:val="000000" w:themeColor="text1"/>
          <w:sz w:val="28"/>
          <w:szCs w:val="28"/>
          <w:rtl/>
        </w:rPr>
        <w:t xml:space="preserve">حيث يسعى 23 طالبًا وطالبة </w:t>
      </w:r>
      <w:r w:rsidR="00C54C41" w:rsidRPr="00B019F9">
        <w:rPr>
          <w:rFonts w:ascii="Sakkal Majalla" w:eastAsia="Times New Roman" w:hAnsi="Sakkal Majalla" w:cs="Sakkal Majalla" w:hint="cs"/>
          <w:color w:val="000000" w:themeColor="text1"/>
          <w:sz w:val="28"/>
          <w:szCs w:val="28"/>
          <w:rtl/>
        </w:rPr>
        <w:t>ل</w:t>
      </w:r>
      <w:r w:rsidR="005861F7" w:rsidRPr="00B019F9">
        <w:rPr>
          <w:rFonts w:ascii="Sakkal Majalla" w:eastAsia="Times New Roman" w:hAnsi="Sakkal Majalla" w:cs="Sakkal Majalla" w:hint="cs"/>
          <w:color w:val="000000" w:themeColor="text1"/>
          <w:sz w:val="28"/>
          <w:szCs w:val="28"/>
          <w:rtl/>
        </w:rPr>
        <w:t xml:space="preserve">لفوز وتحقيق مراكز متقدمة في السباق العالمي </w:t>
      </w:r>
      <w:r w:rsidR="003B79B5" w:rsidRPr="00B019F9">
        <w:rPr>
          <w:rFonts w:ascii="Sakkal Majalla" w:eastAsia="Times New Roman" w:hAnsi="Sakkal Majalla" w:cs="Sakkal Majalla" w:hint="cs"/>
          <w:color w:val="000000" w:themeColor="text1"/>
          <w:sz w:val="28"/>
          <w:szCs w:val="28"/>
          <w:rtl/>
        </w:rPr>
        <w:t>ال</w:t>
      </w:r>
      <w:bookmarkStart w:id="0" w:name="_GoBack"/>
      <w:bookmarkEnd w:id="0"/>
      <w:r w:rsidR="003B79B5" w:rsidRPr="00B019F9">
        <w:rPr>
          <w:rFonts w:ascii="Sakkal Majalla" w:eastAsia="Times New Roman" w:hAnsi="Sakkal Majalla" w:cs="Sakkal Majalla" w:hint="cs"/>
          <w:color w:val="000000" w:themeColor="text1"/>
          <w:sz w:val="28"/>
          <w:szCs w:val="28"/>
          <w:rtl/>
        </w:rPr>
        <w:t xml:space="preserve">ذي </w:t>
      </w:r>
      <w:r w:rsidR="002C570E" w:rsidRPr="00B019F9">
        <w:rPr>
          <w:rFonts w:ascii="Sakkal Majalla" w:eastAsia="Times New Roman" w:hAnsi="Sakkal Majalla" w:cs="Sakkal Majalla" w:hint="cs"/>
          <w:color w:val="000000" w:themeColor="text1"/>
          <w:sz w:val="28"/>
          <w:szCs w:val="28"/>
          <w:rtl/>
        </w:rPr>
        <w:t>ي</w:t>
      </w:r>
      <w:r w:rsidR="003B79B5" w:rsidRPr="00B019F9">
        <w:rPr>
          <w:rFonts w:ascii="Sakkal Majalla" w:eastAsia="Times New Roman" w:hAnsi="Sakkal Majalla" w:cs="Sakkal Majalla" w:hint="cs"/>
          <w:color w:val="000000" w:themeColor="text1"/>
          <w:sz w:val="28"/>
          <w:szCs w:val="28"/>
          <w:rtl/>
        </w:rPr>
        <w:t xml:space="preserve">شارك فيه </w:t>
      </w:r>
      <w:r w:rsidR="00F23D3E" w:rsidRPr="00B019F9">
        <w:rPr>
          <w:rFonts w:ascii="Sakkal Majalla" w:eastAsia="Times New Roman" w:hAnsi="Sakkal Majalla" w:cs="Sakkal Majalla" w:hint="cs"/>
          <w:color w:val="000000" w:themeColor="text1"/>
          <w:sz w:val="28"/>
          <w:szCs w:val="28"/>
          <w:rtl/>
        </w:rPr>
        <w:t>55</w:t>
      </w:r>
      <w:r w:rsidR="002C570E" w:rsidRPr="00B019F9">
        <w:rPr>
          <w:rFonts w:ascii="Sakkal Majalla" w:eastAsia="Times New Roman" w:hAnsi="Sakkal Majalla" w:cs="Sakkal Majalla" w:hint="cs"/>
          <w:color w:val="000000" w:themeColor="text1"/>
          <w:sz w:val="28"/>
          <w:szCs w:val="28"/>
          <w:rtl/>
        </w:rPr>
        <w:t xml:space="preserve"> فريقًا من 62</w:t>
      </w:r>
      <w:r w:rsidR="003B79B5" w:rsidRPr="00B019F9">
        <w:rPr>
          <w:rFonts w:ascii="Sakkal Majalla" w:eastAsia="Times New Roman" w:hAnsi="Sakkal Majalla" w:cs="Sakkal Majalla" w:hint="cs"/>
          <w:color w:val="000000" w:themeColor="text1"/>
          <w:sz w:val="28"/>
          <w:szCs w:val="28"/>
          <w:rtl/>
        </w:rPr>
        <w:t xml:space="preserve"> دولة حول العالم</w:t>
      </w:r>
      <w:r w:rsidR="00970277" w:rsidRPr="00B019F9">
        <w:rPr>
          <w:rFonts w:ascii="Sakkal Majalla" w:eastAsia="Times New Roman" w:hAnsi="Sakkal Majalla" w:cs="Sakkal Majalla" w:hint="cs"/>
          <w:color w:val="000000" w:themeColor="text1"/>
          <w:sz w:val="28"/>
          <w:szCs w:val="28"/>
          <w:rtl/>
        </w:rPr>
        <w:t xml:space="preserve"> </w:t>
      </w:r>
      <w:r w:rsidR="00C54C41" w:rsidRPr="00B019F9">
        <w:rPr>
          <w:rFonts w:ascii="Sakkal Majalla" w:eastAsia="Times New Roman" w:hAnsi="Sakkal Majalla" w:cs="Sakkal Majalla" w:hint="cs"/>
          <w:color w:val="000000" w:themeColor="text1"/>
          <w:sz w:val="28"/>
          <w:szCs w:val="28"/>
          <w:rtl/>
        </w:rPr>
        <w:t>يمثلون</w:t>
      </w:r>
      <w:r w:rsidR="00970277" w:rsidRPr="00B019F9">
        <w:rPr>
          <w:rFonts w:ascii="Sakkal Majalla" w:eastAsia="Times New Roman" w:hAnsi="Sakkal Majalla" w:cs="Sakkal Majalla" w:hint="cs"/>
          <w:color w:val="000000" w:themeColor="text1"/>
          <w:sz w:val="28"/>
          <w:szCs w:val="28"/>
          <w:rtl/>
        </w:rPr>
        <w:t xml:space="preserve"> 28 ألف مدرسة</w:t>
      </w:r>
      <w:r w:rsidR="00C54C41" w:rsidRPr="00B019F9">
        <w:rPr>
          <w:rFonts w:ascii="Sakkal Majalla" w:eastAsia="Times New Roman" w:hAnsi="Sakkal Majalla" w:cs="Sakkal Majalla" w:hint="cs"/>
          <w:color w:val="000000" w:themeColor="text1"/>
          <w:sz w:val="28"/>
          <w:szCs w:val="28"/>
          <w:rtl/>
        </w:rPr>
        <w:t>،</w:t>
      </w:r>
      <w:r w:rsidR="002C570E" w:rsidRPr="00B019F9">
        <w:rPr>
          <w:rFonts w:ascii="Sakkal Majalla" w:eastAsia="Times New Roman" w:hAnsi="Sakkal Majalla" w:cs="Sakkal Majalla" w:hint="cs"/>
          <w:color w:val="000000" w:themeColor="text1"/>
          <w:sz w:val="28"/>
          <w:szCs w:val="28"/>
          <w:rtl/>
        </w:rPr>
        <w:t xml:space="preserve"> </w:t>
      </w:r>
      <w:r w:rsidR="005779C9" w:rsidRPr="00B019F9">
        <w:rPr>
          <w:rFonts w:ascii="Sakkal Majalla" w:eastAsia="Times New Roman" w:hAnsi="Sakkal Majalla" w:cs="Sakkal Majalla" w:hint="cs"/>
          <w:color w:val="000000" w:themeColor="text1"/>
          <w:sz w:val="28"/>
          <w:szCs w:val="28"/>
          <w:rtl/>
        </w:rPr>
        <w:t>حيث يتنافسون</w:t>
      </w:r>
      <w:r w:rsidR="00571D1A" w:rsidRPr="00B019F9">
        <w:rPr>
          <w:rFonts w:ascii="Sakkal Majalla" w:eastAsia="Times New Roman" w:hAnsi="Sakkal Majalla" w:cs="Sakkal Majalla" w:hint="cs"/>
          <w:color w:val="000000" w:themeColor="text1"/>
          <w:sz w:val="28"/>
          <w:szCs w:val="28"/>
          <w:rtl/>
        </w:rPr>
        <w:t xml:space="preserve"> </w:t>
      </w:r>
      <w:r w:rsidR="005779C9" w:rsidRPr="00B019F9">
        <w:rPr>
          <w:rFonts w:ascii="Sakkal Majalla" w:eastAsia="Times New Roman" w:hAnsi="Sakkal Majalla" w:cs="Sakkal Majalla" w:hint="cs"/>
          <w:color w:val="000000" w:themeColor="text1"/>
          <w:sz w:val="28"/>
          <w:szCs w:val="28"/>
          <w:rtl/>
        </w:rPr>
        <w:t xml:space="preserve">في </w:t>
      </w:r>
      <w:r w:rsidR="00AE2E54" w:rsidRPr="00B019F9">
        <w:rPr>
          <w:rFonts w:ascii="Sakkal Majalla" w:eastAsia="Times New Roman" w:hAnsi="Sakkal Majalla" w:cs="Sakkal Majalla"/>
          <w:color w:val="000000" w:themeColor="text1"/>
          <w:sz w:val="28"/>
          <w:szCs w:val="28"/>
          <w:rtl/>
        </w:rPr>
        <w:t>التحديات الرامية لتصميم وتصنيع سيارة سباق مصغرة،</w:t>
      </w:r>
      <w:r w:rsidR="00AE2E54" w:rsidRPr="00B019F9">
        <w:rPr>
          <w:rFonts w:ascii="Sakkal Majalla" w:eastAsia="Times New Roman" w:hAnsi="Sakkal Majalla" w:cs="Sakkal Majalla" w:hint="cs"/>
          <w:color w:val="000000" w:themeColor="text1"/>
          <w:sz w:val="28"/>
          <w:szCs w:val="28"/>
          <w:rtl/>
        </w:rPr>
        <w:t xml:space="preserve"> </w:t>
      </w:r>
      <w:r w:rsidR="00312E37" w:rsidRPr="00B019F9">
        <w:rPr>
          <w:rFonts w:ascii="Sakkal Majalla" w:eastAsia="Times New Roman" w:hAnsi="Sakkal Majalla" w:cs="Sakkal Majalla" w:hint="cs"/>
          <w:color w:val="000000" w:themeColor="text1"/>
          <w:sz w:val="28"/>
          <w:szCs w:val="28"/>
          <w:rtl/>
        </w:rPr>
        <w:t>يأتي ذلك</w:t>
      </w:r>
      <w:r w:rsidR="00AE2E54" w:rsidRPr="00B019F9">
        <w:rPr>
          <w:rFonts w:ascii="Sakkal Majalla" w:eastAsia="Times New Roman" w:hAnsi="Sakkal Majalla" w:cs="Sakkal Majalla" w:hint="cs"/>
          <w:color w:val="000000" w:themeColor="text1"/>
          <w:sz w:val="28"/>
          <w:szCs w:val="28"/>
          <w:rtl/>
        </w:rPr>
        <w:t xml:space="preserve"> بعد أن أشرف مركز الملك عبد العزيز الثقافي العالمي (إثراء)</w:t>
      </w:r>
      <w:r w:rsidR="002C570E" w:rsidRPr="00B019F9">
        <w:rPr>
          <w:rFonts w:ascii="Sakkal Majalla" w:eastAsia="Times New Roman" w:hAnsi="Sakkal Majalla" w:cs="Sakkal Majalla" w:hint="cs"/>
          <w:color w:val="000000" w:themeColor="text1"/>
          <w:sz w:val="28"/>
          <w:szCs w:val="28"/>
          <w:rtl/>
        </w:rPr>
        <w:t>،</w:t>
      </w:r>
      <w:r w:rsidR="00AE2E54" w:rsidRPr="00B019F9">
        <w:rPr>
          <w:rFonts w:ascii="Sakkal Majalla" w:eastAsia="Times New Roman" w:hAnsi="Sakkal Majalla" w:cs="Sakkal Majalla" w:hint="cs"/>
          <w:color w:val="000000" w:themeColor="text1"/>
          <w:sz w:val="28"/>
          <w:szCs w:val="28"/>
          <w:rtl/>
        </w:rPr>
        <w:t xml:space="preserve"> على تأهليه</w:t>
      </w:r>
      <w:r w:rsidR="00312E37" w:rsidRPr="00B019F9">
        <w:rPr>
          <w:rFonts w:ascii="Sakkal Majalla" w:eastAsia="Times New Roman" w:hAnsi="Sakkal Majalla" w:cs="Sakkal Majalla" w:hint="cs"/>
          <w:color w:val="000000" w:themeColor="text1"/>
          <w:sz w:val="28"/>
          <w:szCs w:val="28"/>
          <w:rtl/>
        </w:rPr>
        <w:t>م</w:t>
      </w:r>
      <w:r w:rsidR="00AE2E54" w:rsidRPr="00B019F9">
        <w:rPr>
          <w:rFonts w:ascii="Sakkal Majalla" w:eastAsia="Times New Roman" w:hAnsi="Sakkal Majalla" w:cs="Sakkal Majalla"/>
          <w:color w:val="000000" w:themeColor="text1"/>
          <w:sz w:val="28"/>
          <w:szCs w:val="28"/>
        </w:rPr>
        <w:t xml:space="preserve">  </w:t>
      </w:r>
      <w:r w:rsidR="00AE2E54" w:rsidRPr="00B019F9">
        <w:rPr>
          <w:rFonts w:ascii="Sakkal Majalla" w:eastAsia="Times New Roman" w:hAnsi="Sakkal Majalla" w:cs="Sakkal Majalla" w:hint="cs"/>
          <w:color w:val="000000" w:themeColor="text1"/>
          <w:sz w:val="28"/>
          <w:szCs w:val="28"/>
          <w:rtl/>
        </w:rPr>
        <w:t>وتدريبيهم من خلال برنامج تدريبي متكامل</w:t>
      </w:r>
      <w:r w:rsidR="00312E37" w:rsidRPr="00B019F9">
        <w:rPr>
          <w:rFonts w:ascii="Sakkal Majalla" w:eastAsia="Times New Roman" w:hAnsi="Sakkal Majalla" w:cs="Sakkal Majalla" w:hint="cs"/>
          <w:color w:val="000000" w:themeColor="text1"/>
          <w:sz w:val="28"/>
          <w:szCs w:val="28"/>
          <w:rtl/>
        </w:rPr>
        <w:t xml:space="preserve"> استمر </w:t>
      </w:r>
      <w:r w:rsidR="00AE2E54" w:rsidRPr="00B019F9">
        <w:rPr>
          <w:rFonts w:ascii="Sakkal Majalla" w:eastAsia="Times New Roman" w:hAnsi="Sakkal Majalla" w:cs="Sakkal Majalla" w:hint="cs"/>
          <w:color w:val="000000" w:themeColor="text1"/>
          <w:sz w:val="28"/>
          <w:szCs w:val="28"/>
          <w:rtl/>
        </w:rPr>
        <w:t>على مدى 9 أشهر</w:t>
      </w:r>
      <w:r w:rsidR="00312E37" w:rsidRPr="00B019F9">
        <w:rPr>
          <w:rFonts w:ascii="Sakkal Majalla" w:eastAsia="Times New Roman" w:hAnsi="Sakkal Majalla" w:cs="Sakkal Majalla" w:hint="cs"/>
          <w:color w:val="000000" w:themeColor="text1"/>
          <w:sz w:val="28"/>
          <w:szCs w:val="28"/>
          <w:rtl/>
        </w:rPr>
        <w:t xml:space="preserve"> وب</w:t>
      </w:r>
      <w:r w:rsidR="006842CD" w:rsidRPr="00B019F9">
        <w:rPr>
          <w:rFonts w:ascii="Sakkal Majalla" w:eastAsia="Times New Roman" w:hAnsi="Sakkal Majalla" w:cs="Sakkal Majalla"/>
          <w:color w:val="000000" w:themeColor="text1"/>
          <w:sz w:val="28"/>
          <w:szCs w:val="28"/>
          <w:rtl/>
        </w:rPr>
        <w:t xml:space="preserve">إشراف 37 مدربًا ومدربة </w:t>
      </w:r>
      <w:r w:rsidR="00F23D3E" w:rsidRPr="00B019F9">
        <w:rPr>
          <w:rFonts w:ascii="Sakkal Majalla" w:eastAsia="Times New Roman" w:hAnsi="Sakkal Majalla" w:cs="Sakkal Majalla" w:hint="cs"/>
          <w:color w:val="000000" w:themeColor="text1"/>
          <w:sz w:val="28"/>
          <w:szCs w:val="28"/>
          <w:rtl/>
        </w:rPr>
        <w:t>من الخبراء ال</w:t>
      </w:r>
      <w:r w:rsidR="00312E37" w:rsidRPr="00B019F9">
        <w:rPr>
          <w:rFonts w:ascii="Sakkal Majalla" w:eastAsia="Times New Roman" w:hAnsi="Sakkal Majalla" w:cs="Sakkal Majalla" w:hint="cs"/>
          <w:color w:val="000000" w:themeColor="text1"/>
          <w:sz w:val="28"/>
          <w:szCs w:val="28"/>
          <w:rtl/>
        </w:rPr>
        <w:t>محليين و</w:t>
      </w:r>
      <w:r w:rsidR="00F23D3E" w:rsidRPr="00B019F9">
        <w:rPr>
          <w:rFonts w:ascii="Sakkal Majalla" w:eastAsia="Times New Roman" w:hAnsi="Sakkal Majalla" w:cs="Sakkal Majalla" w:hint="cs"/>
          <w:color w:val="000000" w:themeColor="text1"/>
          <w:sz w:val="28"/>
          <w:szCs w:val="28"/>
          <w:rtl/>
        </w:rPr>
        <w:t>ال</w:t>
      </w:r>
      <w:r w:rsidR="00312E37" w:rsidRPr="00B019F9">
        <w:rPr>
          <w:rFonts w:ascii="Sakkal Majalla" w:eastAsia="Times New Roman" w:hAnsi="Sakkal Majalla" w:cs="Sakkal Majalla" w:hint="cs"/>
          <w:color w:val="000000" w:themeColor="text1"/>
          <w:sz w:val="28"/>
          <w:szCs w:val="28"/>
          <w:rtl/>
        </w:rPr>
        <w:t>دوليين</w:t>
      </w:r>
      <w:r w:rsidR="006D5C30" w:rsidRPr="00B019F9">
        <w:rPr>
          <w:rFonts w:ascii="Sakkal Majalla" w:eastAsia="Times New Roman" w:hAnsi="Sakkal Majalla" w:cs="Sakkal Majalla" w:hint="cs"/>
          <w:color w:val="000000" w:themeColor="text1"/>
          <w:sz w:val="28"/>
          <w:szCs w:val="28"/>
          <w:rtl/>
        </w:rPr>
        <w:t xml:space="preserve"> </w:t>
      </w:r>
      <w:r w:rsidR="00571D1A" w:rsidRPr="00B019F9">
        <w:rPr>
          <w:rFonts w:ascii="Sakkal Majalla" w:eastAsia="Times New Roman" w:hAnsi="Sakkal Majalla" w:cs="Sakkal Majalla" w:hint="cs"/>
          <w:color w:val="000000" w:themeColor="text1"/>
          <w:sz w:val="28"/>
          <w:szCs w:val="28"/>
          <w:rtl/>
        </w:rPr>
        <w:t>و</w:t>
      </w:r>
      <w:r w:rsidR="006D5C30" w:rsidRPr="00B019F9">
        <w:rPr>
          <w:rFonts w:ascii="Sakkal Majalla" w:eastAsia="Times New Roman" w:hAnsi="Sakkal Majalla" w:cs="Sakkal Majalla"/>
          <w:color w:val="000000" w:themeColor="text1"/>
          <w:sz w:val="28"/>
          <w:szCs w:val="28"/>
          <w:rtl/>
        </w:rPr>
        <w:t>بواقع 6 مراكز تدريبية متخصصة</w:t>
      </w:r>
      <w:r w:rsidR="00C67EB5" w:rsidRPr="00B019F9">
        <w:rPr>
          <w:rFonts w:ascii="Sakkal Majalla" w:eastAsia="Times New Roman" w:hAnsi="Sakkal Majalla" w:cs="Sakkal Majalla" w:hint="cs"/>
          <w:color w:val="000000" w:themeColor="text1"/>
          <w:sz w:val="28"/>
          <w:szCs w:val="28"/>
          <w:rtl/>
        </w:rPr>
        <w:t>.</w:t>
      </w:r>
    </w:p>
    <w:p w:rsidR="00571D1A" w:rsidRPr="00B019F9" w:rsidRDefault="00571D1A" w:rsidP="00B017F4">
      <w:pPr>
        <w:bidi/>
        <w:spacing w:line="276" w:lineRule="auto"/>
        <w:jc w:val="both"/>
        <w:rPr>
          <w:rFonts w:ascii="Sakkal Majalla" w:eastAsia="Times New Roman" w:hAnsi="Sakkal Majalla" w:cs="Sakkal Majalla"/>
          <w:color w:val="000000" w:themeColor="text1"/>
          <w:sz w:val="28"/>
          <w:szCs w:val="28"/>
          <w:rtl/>
        </w:rPr>
      </w:pPr>
      <w:bookmarkStart w:id="1" w:name="_Hlk182904966"/>
      <w:r w:rsidRPr="00B019F9">
        <w:rPr>
          <w:rFonts w:ascii="Sakkal Majalla" w:eastAsia="Times New Roman" w:hAnsi="Sakkal Majalla" w:cs="Sakkal Majalla" w:hint="cs"/>
          <w:color w:val="000000" w:themeColor="text1"/>
          <w:sz w:val="28"/>
          <w:szCs w:val="28"/>
          <w:rtl/>
        </w:rPr>
        <w:t>بدوره</w:t>
      </w:r>
      <w:r w:rsidR="002320F4">
        <w:rPr>
          <w:rFonts w:ascii="Sakkal Majalla" w:eastAsia="Times New Roman" w:hAnsi="Sakkal Majalla" w:cs="Sakkal Majalla" w:hint="cs"/>
          <w:color w:val="000000" w:themeColor="text1"/>
          <w:sz w:val="28"/>
          <w:szCs w:val="28"/>
          <w:rtl/>
        </w:rPr>
        <w:t>ا</w:t>
      </w:r>
      <w:r w:rsidRPr="00B019F9">
        <w:rPr>
          <w:rFonts w:ascii="Sakkal Majalla" w:eastAsia="Times New Roman" w:hAnsi="Sakkal Majalla" w:cs="Sakkal Majalla" w:hint="cs"/>
          <w:color w:val="000000" w:themeColor="text1"/>
          <w:sz w:val="28"/>
          <w:szCs w:val="28"/>
          <w:rtl/>
        </w:rPr>
        <w:t xml:space="preserve"> صرّح</w:t>
      </w:r>
      <w:r w:rsidR="002320F4">
        <w:rPr>
          <w:rFonts w:ascii="Sakkal Majalla" w:eastAsia="Times New Roman" w:hAnsi="Sakkal Majalla" w:cs="Sakkal Majalla" w:hint="cs"/>
          <w:color w:val="000000" w:themeColor="text1"/>
          <w:sz w:val="28"/>
          <w:szCs w:val="28"/>
          <w:rtl/>
        </w:rPr>
        <w:t xml:space="preserve">ت رئيس وحدة البرامج في إثراء  نورة الزامل </w:t>
      </w:r>
      <w:r w:rsidRPr="00B019F9">
        <w:rPr>
          <w:rFonts w:ascii="Sakkal Majalla" w:eastAsia="Times New Roman" w:hAnsi="Sakkal Majalla" w:cs="Sakkal Majalla" w:hint="cs"/>
          <w:color w:val="000000" w:themeColor="text1"/>
          <w:sz w:val="28"/>
          <w:szCs w:val="28"/>
          <w:rtl/>
        </w:rPr>
        <w:t xml:space="preserve">بالقول :" </w:t>
      </w:r>
      <w:r w:rsidRPr="00B019F9">
        <w:rPr>
          <w:rFonts w:ascii="Sakkal Majalla" w:eastAsia="Times New Roman" w:hAnsi="Sakkal Majalla" w:cs="Sakkal Majalla"/>
          <w:color w:val="000000" w:themeColor="text1"/>
          <w:sz w:val="28"/>
          <w:szCs w:val="28"/>
          <w:rtl/>
        </w:rPr>
        <w:t>نفخر بتقديم هذه النوعية من البرامج التي تعكس التقدم العلمي الذي تشهده المملكة على جميع الأصعدة، حيث نحرص على تنمية الشباب في كافة المجالات المعرفية والإبداعية وتوفير أوجه الدعم لهم وتطوير المواهب الوطنية الأكثر طموحاً في مجالات العلوم والهندسة والابتكار،  وإبراز قدرات طلابنا السعوديين في المحافل الدولية، ليكونوا قادة ونواة لمستقبل الصناعات الإبداعية في المملكة</w:t>
      </w:r>
      <w:r w:rsidRPr="00B019F9">
        <w:rPr>
          <w:rFonts w:ascii="Sakkal Majalla" w:eastAsia="Times New Roman" w:hAnsi="Sakkal Majalla" w:cs="Sakkal Majalla" w:hint="cs"/>
          <w:color w:val="000000" w:themeColor="text1"/>
          <w:sz w:val="28"/>
          <w:szCs w:val="28"/>
          <w:rtl/>
        </w:rPr>
        <w:t>"</w:t>
      </w:r>
      <w:r w:rsidRPr="00B019F9">
        <w:rPr>
          <w:rFonts w:ascii="Sakkal Majalla" w:eastAsia="Times New Roman" w:hAnsi="Sakkal Majalla" w:cs="Sakkal Majalla"/>
          <w:color w:val="000000" w:themeColor="text1"/>
          <w:sz w:val="28"/>
          <w:szCs w:val="28"/>
          <w:rtl/>
        </w:rPr>
        <w:t>.</w:t>
      </w:r>
    </w:p>
    <w:p w:rsidR="00571D1A" w:rsidRPr="00B019F9" w:rsidRDefault="002320F4" w:rsidP="00864954">
      <w:pPr>
        <w:bidi/>
        <w:spacing w:line="276" w:lineRule="auto"/>
        <w:jc w:val="both"/>
        <w:rPr>
          <w:rFonts w:ascii="Sakkal Majalla" w:eastAsia="Times New Roman" w:hAnsi="Sakkal Majalla" w:cs="Sakkal Majalla"/>
          <w:color w:val="000000" w:themeColor="text1"/>
          <w:sz w:val="28"/>
          <w:szCs w:val="28"/>
        </w:rPr>
      </w:pPr>
      <w:r>
        <w:rPr>
          <w:rFonts w:ascii="Sakkal Majalla" w:eastAsia="Times New Roman" w:hAnsi="Sakkal Majalla" w:cs="Sakkal Majalla" w:hint="cs"/>
          <w:color w:val="000000" w:themeColor="text1"/>
          <w:sz w:val="28"/>
          <w:szCs w:val="28"/>
          <w:rtl/>
        </w:rPr>
        <w:t>مشيرةً</w:t>
      </w:r>
      <w:r w:rsidR="00571D1A" w:rsidRPr="00B019F9">
        <w:rPr>
          <w:rFonts w:ascii="Sakkal Majalla" w:eastAsia="Times New Roman" w:hAnsi="Sakkal Majalla" w:cs="Sakkal Majalla" w:hint="cs"/>
          <w:color w:val="000000" w:themeColor="text1"/>
          <w:sz w:val="28"/>
          <w:szCs w:val="28"/>
          <w:rtl/>
        </w:rPr>
        <w:t xml:space="preserve"> إلى أن </w:t>
      </w:r>
      <w:r w:rsidR="00571D1A" w:rsidRPr="00B019F9">
        <w:rPr>
          <w:rFonts w:ascii="Sakkal Majalla" w:eastAsia="Times New Roman" w:hAnsi="Sakkal Majalla" w:cs="Sakkal Majalla"/>
          <w:color w:val="000000" w:themeColor="text1"/>
          <w:sz w:val="28"/>
          <w:szCs w:val="28"/>
          <w:rtl/>
        </w:rPr>
        <w:t>برامج الفورم</w:t>
      </w:r>
      <w:r w:rsidR="00571D1A" w:rsidRPr="00B019F9">
        <w:rPr>
          <w:rFonts w:ascii="Sakkal Majalla" w:eastAsia="Times New Roman" w:hAnsi="Sakkal Majalla" w:cs="Sakkal Majalla" w:hint="cs"/>
          <w:color w:val="000000" w:themeColor="text1"/>
          <w:sz w:val="28"/>
          <w:szCs w:val="28"/>
          <w:rtl/>
        </w:rPr>
        <w:t>و</w:t>
      </w:r>
      <w:r w:rsidR="00571D1A" w:rsidRPr="00B019F9">
        <w:rPr>
          <w:rFonts w:ascii="Sakkal Majalla" w:eastAsia="Times New Roman" w:hAnsi="Sakkal Majalla" w:cs="Sakkal Majalla"/>
          <w:color w:val="000000" w:themeColor="text1"/>
          <w:sz w:val="28"/>
          <w:szCs w:val="28"/>
          <w:rtl/>
        </w:rPr>
        <w:t xml:space="preserve">لا 1 في المدارس ليست مجرد مسابقة، بل هي فرصة تعليمية قيمة. حيث يتعلم الطلاب كيفية العمل ضمن فريق، </w:t>
      </w:r>
      <w:r w:rsidR="00571D1A" w:rsidRPr="00B019F9">
        <w:rPr>
          <w:rFonts w:ascii="Sakkal Majalla" w:eastAsia="Times New Roman" w:hAnsi="Sakkal Majalla" w:cs="Sakkal Majalla" w:hint="cs"/>
          <w:color w:val="000000" w:themeColor="text1"/>
          <w:sz w:val="28"/>
          <w:szCs w:val="28"/>
          <w:rtl/>
        </w:rPr>
        <w:t>و</w:t>
      </w:r>
      <w:r w:rsidR="00571D1A" w:rsidRPr="00B019F9">
        <w:rPr>
          <w:rFonts w:ascii="Sakkal Majalla" w:eastAsia="Times New Roman" w:hAnsi="Sakkal Majalla" w:cs="Sakkal Majalla"/>
          <w:color w:val="000000" w:themeColor="text1"/>
          <w:sz w:val="28"/>
          <w:szCs w:val="28"/>
          <w:rtl/>
        </w:rPr>
        <w:t>تطوير مهارات القيادة، وحل المشكلات في بيئة تنافسية. كما أن البرنامج يعزز من روح الابتكار والإبداع، وهو ما يتماشى مع رؤية السعودية 2030 الهادفة إلى تطوير التعليم وتعزيز قدرات الشباب</w:t>
      </w:r>
      <w:r w:rsidR="00571D1A" w:rsidRPr="00B019F9">
        <w:rPr>
          <w:rFonts w:ascii="Sakkal Majalla" w:eastAsia="Times New Roman" w:hAnsi="Sakkal Majalla" w:cs="Sakkal Majalla" w:hint="cs"/>
          <w:color w:val="000000" w:themeColor="text1"/>
          <w:sz w:val="28"/>
          <w:szCs w:val="28"/>
          <w:rtl/>
        </w:rPr>
        <w:t>.</w:t>
      </w:r>
    </w:p>
    <w:bookmarkEnd w:id="1"/>
    <w:p w:rsidR="001272E5" w:rsidRPr="00B019F9" w:rsidRDefault="005331C1" w:rsidP="00B017F4">
      <w:pPr>
        <w:bidi/>
        <w:spacing w:line="276" w:lineRule="auto"/>
        <w:jc w:val="both"/>
        <w:rPr>
          <w:rFonts w:ascii="Sakkal Majalla" w:eastAsia="Times New Roman" w:hAnsi="Sakkal Majalla" w:cs="Sakkal Majalla"/>
          <w:color w:val="000000" w:themeColor="text1"/>
          <w:sz w:val="28"/>
          <w:szCs w:val="28"/>
          <w:rtl/>
        </w:rPr>
      </w:pPr>
      <w:r w:rsidRPr="00B019F9">
        <w:rPr>
          <w:rFonts w:ascii="Sakkal Majalla" w:eastAsia="Times New Roman" w:hAnsi="Sakkal Majalla" w:cs="Sakkal Majalla" w:hint="cs"/>
          <w:color w:val="000000" w:themeColor="text1"/>
          <w:sz w:val="28"/>
          <w:szCs w:val="28"/>
          <w:rtl/>
        </w:rPr>
        <w:t xml:space="preserve">يشار إلى </w:t>
      </w:r>
      <w:r w:rsidR="008F5137" w:rsidRPr="00B019F9">
        <w:rPr>
          <w:rFonts w:ascii="Sakkal Majalla" w:eastAsia="Times New Roman" w:hAnsi="Sakkal Majalla" w:cs="Sakkal Majalla" w:hint="cs"/>
          <w:color w:val="000000" w:themeColor="text1"/>
          <w:sz w:val="28"/>
          <w:szCs w:val="28"/>
          <w:rtl/>
        </w:rPr>
        <w:t xml:space="preserve">أن </w:t>
      </w:r>
      <w:r w:rsidR="00296887" w:rsidRPr="00B019F9">
        <w:rPr>
          <w:rFonts w:ascii="Sakkal Majalla" w:eastAsia="Times New Roman" w:hAnsi="Sakkal Majalla" w:cs="Sakkal Majalla" w:hint="cs"/>
          <w:color w:val="000000" w:themeColor="text1"/>
          <w:sz w:val="28"/>
          <w:szCs w:val="28"/>
          <w:rtl/>
        </w:rPr>
        <w:t>مركز (إثراء)</w:t>
      </w:r>
      <w:r w:rsidR="00C67EB5" w:rsidRPr="00B019F9">
        <w:rPr>
          <w:rFonts w:ascii="Sakkal Majalla" w:eastAsia="Times New Roman" w:hAnsi="Sakkal Majalla" w:cs="Sakkal Majalla" w:hint="cs"/>
          <w:color w:val="000000" w:themeColor="text1"/>
          <w:sz w:val="28"/>
          <w:szCs w:val="28"/>
          <w:rtl/>
        </w:rPr>
        <w:t xml:space="preserve"> </w:t>
      </w:r>
      <w:r w:rsidRPr="00B019F9">
        <w:rPr>
          <w:rFonts w:ascii="Sakkal Majalla" w:eastAsia="Times New Roman" w:hAnsi="Sakkal Majalla" w:cs="Sakkal Majalla" w:hint="cs"/>
          <w:color w:val="000000" w:themeColor="text1"/>
          <w:sz w:val="28"/>
          <w:szCs w:val="28"/>
          <w:rtl/>
        </w:rPr>
        <w:t xml:space="preserve">نظم </w:t>
      </w:r>
      <w:r w:rsidR="00064B35">
        <w:rPr>
          <w:rFonts w:ascii="Sakkal Majalla" w:eastAsia="Times New Roman" w:hAnsi="Sakkal Majalla" w:cs="Sakkal Majalla" w:hint="cs"/>
          <w:color w:val="000000" w:themeColor="text1"/>
          <w:sz w:val="28"/>
          <w:szCs w:val="28"/>
          <w:rtl/>
        </w:rPr>
        <w:t xml:space="preserve">في وقت سابق </w:t>
      </w:r>
      <w:r w:rsidR="00AE2E54" w:rsidRPr="00B019F9">
        <w:rPr>
          <w:rFonts w:ascii="Sakkal Majalla" w:eastAsia="Times New Roman" w:hAnsi="Sakkal Majalla" w:cs="Sakkal Majalla" w:hint="cs"/>
          <w:color w:val="000000" w:themeColor="text1"/>
          <w:sz w:val="28"/>
          <w:szCs w:val="28"/>
          <w:rtl/>
        </w:rPr>
        <w:t xml:space="preserve">تصفيات </w:t>
      </w:r>
      <w:r w:rsidR="00F23D3E" w:rsidRPr="00B019F9">
        <w:rPr>
          <w:rFonts w:ascii="Sakkal Majalla" w:eastAsia="Times New Roman" w:hAnsi="Sakkal Majalla" w:cs="Sakkal Majalla" w:hint="cs"/>
          <w:color w:val="000000" w:themeColor="text1"/>
          <w:sz w:val="28"/>
          <w:szCs w:val="28"/>
          <w:rtl/>
        </w:rPr>
        <w:t xml:space="preserve">تنافسية </w:t>
      </w:r>
      <w:r w:rsidR="00AE2E54" w:rsidRPr="00B019F9">
        <w:rPr>
          <w:rFonts w:ascii="Sakkal Majalla" w:eastAsia="Times New Roman" w:hAnsi="Sakkal Majalla" w:cs="Sakkal Majalla" w:hint="cs"/>
          <w:color w:val="000000" w:themeColor="text1"/>
          <w:sz w:val="28"/>
          <w:szCs w:val="28"/>
          <w:rtl/>
        </w:rPr>
        <w:t xml:space="preserve">على مستوى المناطق، </w:t>
      </w:r>
      <w:r w:rsidR="00C67EB5" w:rsidRPr="00B019F9">
        <w:rPr>
          <w:rFonts w:ascii="Sakkal Majalla" w:eastAsia="Times New Roman" w:hAnsi="Sakkal Majalla" w:cs="Sakkal Majalla" w:hint="cs"/>
          <w:color w:val="000000" w:themeColor="text1"/>
          <w:sz w:val="28"/>
          <w:szCs w:val="28"/>
          <w:rtl/>
        </w:rPr>
        <w:t>تلتها</w:t>
      </w:r>
      <w:r w:rsidR="00AE2E54" w:rsidRPr="00B019F9">
        <w:rPr>
          <w:rFonts w:ascii="Sakkal Majalla" w:eastAsia="Times New Roman" w:hAnsi="Sakkal Majalla" w:cs="Sakkal Majalla" w:hint="cs"/>
          <w:color w:val="000000" w:themeColor="text1"/>
          <w:sz w:val="28"/>
          <w:szCs w:val="28"/>
          <w:rtl/>
        </w:rPr>
        <w:t xml:space="preserve"> تصفيات</w:t>
      </w:r>
      <w:r w:rsidR="00C934B9" w:rsidRPr="00B019F9">
        <w:rPr>
          <w:rFonts w:ascii="Sakkal Majalla" w:eastAsia="Times New Roman" w:hAnsi="Sakkal Majalla" w:cs="Sakkal Majalla" w:hint="cs"/>
          <w:color w:val="000000" w:themeColor="text1"/>
          <w:sz w:val="28"/>
          <w:szCs w:val="28"/>
          <w:rtl/>
        </w:rPr>
        <w:t xml:space="preserve"> وطنية</w:t>
      </w:r>
      <w:r w:rsidR="00AE2E54" w:rsidRPr="00B019F9">
        <w:rPr>
          <w:rFonts w:ascii="Sakkal Majalla" w:eastAsia="Times New Roman" w:hAnsi="Sakkal Majalla" w:cs="Sakkal Majalla" w:hint="cs"/>
          <w:color w:val="000000" w:themeColor="text1"/>
          <w:sz w:val="28"/>
          <w:szCs w:val="28"/>
          <w:rtl/>
        </w:rPr>
        <w:t xml:space="preserve"> على مستوى المملكة</w:t>
      </w:r>
      <w:r w:rsidR="009379D1" w:rsidRPr="00B019F9">
        <w:rPr>
          <w:rFonts w:ascii="Sakkal Majalla" w:eastAsia="Times New Roman" w:hAnsi="Sakkal Majalla" w:cs="Sakkal Majalla" w:hint="cs"/>
          <w:color w:val="000000" w:themeColor="text1"/>
          <w:sz w:val="28"/>
          <w:szCs w:val="28"/>
          <w:rtl/>
        </w:rPr>
        <w:t>،</w:t>
      </w:r>
      <w:r w:rsidR="00AE2E54" w:rsidRPr="00B019F9">
        <w:rPr>
          <w:rFonts w:ascii="Sakkal Majalla" w:eastAsia="Times New Roman" w:hAnsi="Sakkal Majalla" w:cs="Sakkal Majalla" w:hint="cs"/>
          <w:color w:val="000000" w:themeColor="text1"/>
          <w:sz w:val="28"/>
          <w:szCs w:val="28"/>
          <w:rtl/>
        </w:rPr>
        <w:t xml:space="preserve"> ضمت أكثر من 270 طالبًا وطالبة من 6 مناطق </w:t>
      </w:r>
      <w:r w:rsidR="002C570E" w:rsidRPr="00B019F9">
        <w:rPr>
          <w:rFonts w:ascii="Sakkal Majalla" w:eastAsia="Times New Roman" w:hAnsi="Sakkal Majalla" w:cs="Sakkal Majalla"/>
          <w:color w:val="000000" w:themeColor="text1"/>
          <w:sz w:val="28"/>
          <w:szCs w:val="28"/>
          <w:rtl/>
        </w:rPr>
        <w:t>لتحديد الفرق الفائزة</w:t>
      </w:r>
      <w:r w:rsidR="00F23D3E" w:rsidRPr="00B019F9">
        <w:rPr>
          <w:rFonts w:ascii="Sakkal Majalla" w:eastAsia="Times New Roman" w:hAnsi="Sakkal Majalla" w:cs="Sakkal Majalla" w:hint="cs"/>
          <w:color w:val="000000" w:themeColor="text1"/>
          <w:sz w:val="28"/>
          <w:szCs w:val="28"/>
          <w:rtl/>
        </w:rPr>
        <w:t xml:space="preserve"> </w:t>
      </w:r>
      <w:r w:rsidR="009379D1" w:rsidRPr="00B019F9">
        <w:rPr>
          <w:rFonts w:ascii="Sakkal Majalla" w:eastAsia="Times New Roman" w:hAnsi="Sakkal Majalla" w:cs="Sakkal Majalla" w:hint="cs"/>
          <w:color w:val="000000" w:themeColor="text1"/>
          <w:sz w:val="28"/>
          <w:szCs w:val="28"/>
          <w:rtl/>
        </w:rPr>
        <w:t>و</w:t>
      </w:r>
      <w:r w:rsidR="006D5C30" w:rsidRPr="00B019F9">
        <w:rPr>
          <w:rFonts w:ascii="Sakkal Majalla" w:eastAsia="Times New Roman" w:hAnsi="Sakkal Majalla" w:cs="Sakkal Majalla" w:hint="cs"/>
          <w:color w:val="000000" w:themeColor="text1"/>
          <w:sz w:val="28"/>
          <w:szCs w:val="28"/>
          <w:rtl/>
        </w:rPr>
        <w:t>التي أقيم</w:t>
      </w:r>
      <w:r w:rsidR="00C67EB5" w:rsidRPr="00B019F9">
        <w:rPr>
          <w:rFonts w:ascii="Sakkal Majalla" w:eastAsia="Times New Roman" w:hAnsi="Sakkal Majalla" w:cs="Sakkal Majalla" w:hint="cs"/>
          <w:color w:val="000000" w:themeColor="text1"/>
          <w:sz w:val="28"/>
          <w:szCs w:val="28"/>
          <w:rtl/>
        </w:rPr>
        <w:t>ت</w:t>
      </w:r>
      <w:r w:rsidR="006D5C30" w:rsidRPr="00B019F9">
        <w:rPr>
          <w:rFonts w:ascii="Sakkal Majalla" w:eastAsia="Times New Roman" w:hAnsi="Sakkal Majalla" w:cs="Sakkal Majalla" w:hint="cs"/>
          <w:color w:val="000000" w:themeColor="text1"/>
          <w:sz w:val="28"/>
          <w:szCs w:val="28"/>
          <w:rtl/>
        </w:rPr>
        <w:t xml:space="preserve"> في </w:t>
      </w:r>
      <w:r w:rsidR="00296887" w:rsidRPr="00B019F9">
        <w:rPr>
          <w:rFonts w:ascii="Sakkal Majalla" w:eastAsia="Times New Roman" w:hAnsi="Sakkal Majalla" w:cs="Sakkal Majalla" w:hint="cs"/>
          <w:color w:val="000000" w:themeColor="text1"/>
          <w:sz w:val="28"/>
          <w:szCs w:val="28"/>
          <w:rtl/>
        </w:rPr>
        <w:t>المركز</w:t>
      </w:r>
      <w:r w:rsidR="006D5C30" w:rsidRPr="00B019F9">
        <w:rPr>
          <w:rFonts w:ascii="Sakkal Majalla" w:eastAsia="Times New Roman" w:hAnsi="Sakkal Majalla" w:cs="Sakkal Majalla" w:hint="cs"/>
          <w:color w:val="000000" w:themeColor="text1"/>
          <w:sz w:val="28"/>
          <w:szCs w:val="28"/>
          <w:rtl/>
        </w:rPr>
        <w:t xml:space="preserve"> يوليو الماضي وتأهل على إثرها 4 فرق سعودية وهي (</w:t>
      </w:r>
      <w:r w:rsidR="006D5C30" w:rsidRPr="00B019F9">
        <w:rPr>
          <w:rFonts w:ascii="Sakkal Majalla" w:eastAsia="Times New Roman" w:hAnsi="Sakkal Majalla" w:cs="Sakkal Majalla"/>
          <w:color w:val="000000" w:themeColor="text1"/>
          <w:sz w:val="28"/>
          <w:szCs w:val="28"/>
          <w:rtl/>
        </w:rPr>
        <w:t>فريق كلاد، فريق أوريكس، فريق شاهين وفريق فيتش</w:t>
      </w:r>
      <w:r w:rsidR="006D5C30" w:rsidRPr="00B019F9">
        <w:rPr>
          <w:rFonts w:ascii="Sakkal Majalla" w:eastAsia="Times New Roman" w:hAnsi="Sakkal Majalla" w:cs="Sakkal Majalla" w:hint="cs"/>
          <w:color w:val="000000" w:themeColor="text1"/>
          <w:sz w:val="28"/>
          <w:szCs w:val="28"/>
          <w:rtl/>
        </w:rPr>
        <w:t>) للنهائيات العالمية</w:t>
      </w:r>
      <w:r w:rsidR="0080274A" w:rsidRPr="00B019F9">
        <w:rPr>
          <w:rFonts w:ascii="Sakkal Majalla" w:eastAsia="Times New Roman" w:hAnsi="Sakkal Majalla" w:cs="Sakkal Majalla"/>
          <w:color w:val="000000" w:themeColor="text1"/>
          <w:sz w:val="28"/>
          <w:szCs w:val="28"/>
          <w:rtl/>
        </w:rPr>
        <w:t xml:space="preserve">، والتي تعد واحدة من أكبر الفعاليات التعليمية </w:t>
      </w:r>
      <w:r w:rsidR="00787EB5" w:rsidRPr="00B019F9">
        <w:rPr>
          <w:rFonts w:ascii="Sakkal Majalla" w:eastAsia="Times New Roman" w:hAnsi="Sakkal Majalla" w:cs="Sakkal Majalla" w:hint="cs"/>
          <w:color w:val="000000" w:themeColor="text1"/>
          <w:sz w:val="28"/>
          <w:szCs w:val="28"/>
          <w:rtl/>
        </w:rPr>
        <w:t>على مستوى العالم،</w:t>
      </w:r>
      <w:r w:rsidR="006D5C30" w:rsidRPr="00B019F9">
        <w:rPr>
          <w:rFonts w:ascii="Sakkal Majalla" w:eastAsia="Times New Roman" w:hAnsi="Sakkal Majalla" w:cs="Sakkal Majalla" w:hint="cs"/>
          <w:color w:val="000000" w:themeColor="text1"/>
          <w:sz w:val="28"/>
          <w:szCs w:val="28"/>
          <w:rtl/>
        </w:rPr>
        <w:t xml:space="preserve"> حيث </w:t>
      </w:r>
      <w:r w:rsidR="0080274A" w:rsidRPr="00B019F9">
        <w:rPr>
          <w:rFonts w:ascii="Sakkal Majalla" w:eastAsia="Times New Roman" w:hAnsi="Sakkal Majalla" w:cs="Sakkal Majalla"/>
          <w:color w:val="000000" w:themeColor="text1"/>
          <w:sz w:val="28"/>
          <w:szCs w:val="28"/>
          <w:rtl/>
        </w:rPr>
        <w:t>يهدف</w:t>
      </w:r>
      <w:r w:rsidR="006D5C30" w:rsidRPr="00B019F9">
        <w:rPr>
          <w:rFonts w:ascii="Sakkal Majalla" w:eastAsia="Times New Roman" w:hAnsi="Sakkal Majalla" w:cs="Sakkal Majalla" w:hint="cs"/>
          <w:color w:val="000000" w:themeColor="text1"/>
          <w:sz w:val="28"/>
          <w:szCs w:val="28"/>
          <w:rtl/>
        </w:rPr>
        <w:t xml:space="preserve"> البرنامج</w:t>
      </w:r>
      <w:r w:rsidR="0080274A" w:rsidRPr="00B019F9">
        <w:rPr>
          <w:rFonts w:ascii="Sakkal Majalla" w:eastAsia="Times New Roman" w:hAnsi="Sakkal Majalla" w:cs="Sakkal Majalla"/>
          <w:color w:val="000000" w:themeColor="text1"/>
          <w:sz w:val="28"/>
          <w:szCs w:val="28"/>
          <w:rtl/>
        </w:rPr>
        <w:t xml:space="preserve"> إلى تعزيز مهارات العلوم والتكنولوجيا والهندسة والفنون والرياضيات (</w:t>
      </w:r>
      <w:r w:rsidR="0080274A" w:rsidRPr="00B019F9">
        <w:rPr>
          <w:rFonts w:ascii="Sakkal Majalla" w:eastAsia="Times New Roman" w:hAnsi="Sakkal Majalla" w:cs="Sakkal Majalla"/>
          <w:color w:val="000000" w:themeColor="text1"/>
          <w:sz w:val="28"/>
          <w:szCs w:val="28"/>
        </w:rPr>
        <w:t>STEM</w:t>
      </w:r>
      <w:r w:rsidR="0080274A" w:rsidRPr="00B019F9">
        <w:rPr>
          <w:rFonts w:ascii="Sakkal Majalla" w:eastAsia="Times New Roman" w:hAnsi="Sakkal Majalla" w:cs="Sakkal Majalla"/>
          <w:color w:val="000000" w:themeColor="text1"/>
          <w:sz w:val="28"/>
          <w:szCs w:val="28"/>
          <w:rtl/>
        </w:rPr>
        <w:t>) لدى الطلاب</w:t>
      </w:r>
      <w:r w:rsidR="00C67EB5" w:rsidRPr="00B019F9">
        <w:rPr>
          <w:rFonts w:ascii="Sakkal Majalla" w:eastAsia="Times New Roman" w:hAnsi="Sakkal Majalla" w:cs="Sakkal Majalla" w:hint="cs"/>
          <w:color w:val="000000" w:themeColor="text1"/>
          <w:sz w:val="28"/>
          <w:szCs w:val="28"/>
          <w:rtl/>
        </w:rPr>
        <w:t>.</w:t>
      </w:r>
      <w:r w:rsidRPr="00B019F9">
        <w:rPr>
          <w:rFonts w:ascii="Sakkal Majalla" w:eastAsia="Times New Roman" w:hAnsi="Sakkal Majalla" w:cs="Sakkal Majalla" w:hint="cs"/>
          <w:color w:val="000000" w:themeColor="text1"/>
          <w:sz w:val="28"/>
          <w:szCs w:val="28"/>
          <w:rtl/>
        </w:rPr>
        <w:t xml:space="preserve"> </w:t>
      </w:r>
    </w:p>
    <w:p w:rsidR="001272E5" w:rsidRPr="00B019F9" w:rsidRDefault="001272E5" w:rsidP="00B017F4">
      <w:pPr>
        <w:bidi/>
        <w:spacing w:line="276" w:lineRule="auto"/>
        <w:jc w:val="both"/>
        <w:rPr>
          <w:rFonts w:ascii="Sakkal Majalla" w:eastAsia="Times New Roman" w:hAnsi="Sakkal Majalla" w:cs="Sakkal Majalla"/>
          <w:color w:val="000000" w:themeColor="text1"/>
          <w:sz w:val="28"/>
          <w:szCs w:val="28"/>
          <w:rtl/>
        </w:rPr>
      </w:pPr>
      <w:r w:rsidRPr="00B019F9">
        <w:rPr>
          <w:rFonts w:ascii="Sakkal Majalla" w:eastAsia="Times New Roman" w:hAnsi="Sakkal Majalla" w:cs="Sakkal Majalla" w:hint="cs"/>
          <w:color w:val="000000" w:themeColor="text1"/>
          <w:sz w:val="28"/>
          <w:szCs w:val="28"/>
          <w:rtl/>
        </w:rPr>
        <w:lastRenderedPageBreak/>
        <w:t xml:space="preserve">وشهدت المنافسات </w:t>
      </w:r>
      <w:r w:rsidRPr="00B019F9">
        <w:rPr>
          <w:rFonts w:ascii="Sakkal Majalla" w:eastAsia="Times New Roman" w:hAnsi="Sakkal Majalla" w:cs="Sakkal Majalla"/>
          <w:color w:val="000000" w:themeColor="text1"/>
          <w:sz w:val="28"/>
          <w:szCs w:val="28"/>
          <w:rtl/>
        </w:rPr>
        <w:t xml:space="preserve">تجمع </w:t>
      </w:r>
      <w:r w:rsidRPr="00B019F9">
        <w:rPr>
          <w:rFonts w:ascii="Sakkal Majalla" w:eastAsia="Times New Roman" w:hAnsi="Sakkal Majalla" w:cs="Sakkal Majalla" w:hint="cs"/>
          <w:color w:val="000000" w:themeColor="text1"/>
          <w:sz w:val="28"/>
          <w:szCs w:val="28"/>
          <w:rtl/>
        </w:rPr>
        <w:t>لل</w:t>
      </w:r>
      <w:r w:rsidRPr="00B019F9">
        <w:rPr>
          <w:rFonts w:ascii="Sakkal Majalla" w:eastAsia="Times New Roman" w:hAnsi="Sakkal Majalla" w:cs="Sakkal Majalla"/>
          <w:color w:val="000000" w:themeColor="text1"/>
          <w:sz w:val="28"/>
          <w:szCs w:val="28"/>
          <w:rtl/>
        </w:rPr>
        <w:t xml:space="preserve">فرق الطلابية من مختلف أنحاء المملكة لتحسين مهاراتهم في التصميم والهندسة، حيث </w:t>
      </w:r>
      <w:r w:rsidRPr="00B019F9">
        <w:rPr>
          <w:rFonts w:ascii="Sakkal Majalla" w:eastAsia="Times New Roman" w:hAnsi="Sakkal Majalla" w:cs="Sakkal Majalla" w:hint="cs"/>
          <w:color w:val="000000" w:themeColor="text1"/>
          <w:sz w:val="28"/>
          <w:szCs w:val="28"/>
          <w:rtl/>
        </w:rPr>
        <w:t>عملوا</w:t>
      </w:r>
      <w:r w:rsidRPr="00B019F9">
        <w:rPr>
          <w:rFonts w:ascii="Sakkal Majalla" w:eastAsia="Times New Roman" w:hAnsi="Sakkal Majalla" w:cs="Sakkal Majalla"/>
          <w:color w:val="000000" w:themeColor="text1"/>
          <w:sz w:val="28"/>
          <w:szCs w:val="28"/>
          <w:rtl/>
        </w:rPr>
        <w:t xml:space="preserve"> على تطوير نماذج سياراتهم باستخدام تقنيات متقدمة</w:t>
      </w:r>
      <w:r w:rsidRPr="00B019F9">
        <w:rPr>
          <w:rFonts w:ascii="Sakkal Majalla" w:eastAsia="Times New Roman" w:hAnsi="Sakkal Majalla" w:cs="Sakkal Majalla" w:hint="cs"/>
          <w:color w:val="000000" w:themeColor="text1"/>
          <w:sz w:val="28"/>
          <w:szCs w:val="28"/>
          <w:rtl/>
        </w:rPr>
        <w:t xml:space="preserve">، فيما </w:t>
      </w:r>
      <w:r w:rsidRPr="00B019F9">
        <w:rPr>
          <w:rFonts w:ascii="Sakkal Majalla" w:eastAsia="Times New Roman" w:hAnsi="Sakkal Majalla" w:cs="Sakkal Majalla"/>
          <w:color w:val="000000" w:themeColor="text1"/>
          <w:sz w:val="28"/>
          <w:szCs w:val="28"/>
          <w:rtl/>
        </w:rPr>
        <w:t>شهدت السنوات الأخيرة مشاركة متزايدة من المدارس، مما يعكس اهتمام الشباب السعودي بالرياضات الميكانيكية والتكنولوجيا</w:t>
      </w:r>
      <w:r w:rsidRPr="00B019F9">
        <w:rPr>
          <w:rFonts w:ascii="Sakkal Majalla" w:eastAsia="Times New Roman" w:hAnsi="Sakkal Majalla" w:cs="Sakkal Majalla" w:hint="cs"/>
          <w:color w:val="000000" w:themeColor="text1"/>
          <w:sz w:val="28"/>
          <w:szCs w:val="28"/>
          <w:rtl/>
        </w:rPr>
        <w:t>.</w:t>
      </w:r>
    </w:p>
    <w:p w:rsidR="00A203D6" w:rsidRPr="00B019F9" w:rsidRDefault="0000370E" w:rsidP="00B017F4">
      <w:pPr>
        <w:bidi/>
        <w:spacing w:line="276" w:lineRule="auto"/>
        <w:jc w:val="both"/>
        <w:rPr>
          <w:rFonts w:ascii="Sakkal Majalla" w:eastAsia="Times New Roman" w:hAnsi="Sakkal Majalla" w:cs="Sakkal Majalla"/>
          <w:color w:val="000000" w:themeColor="text1"/>
          <w:sz w:val="28"/>
          <w:szCs w:val="28"/>
          <w:rtl/>
        </w:rPr>
      </w:pPr>
      <w:r>
        <w:rPr>
          <w:rFonts w:ascii="Sakkal Majalla" w:eastAsia="Times New Roman" w:hAnsi="Sakkal Majalla" w:cs="Sakkal Majalla" w:hint="cs"/>
          <w:color w:val="000000" w:themeColor="text1"/>
          <w:sz w:val="28"/>
          <w:szCs w:val="28"/>
          <w:rtl/>
        </w:rPr>
        <w:t>فيما</w:t>
      </w:r>
      <w:r w:rsidR="009379D1" w:rsidRPr="00B019F9">
        <w:rPr>
          <w:rFonts w:ascii="Sakkal Majalla" w:eastAsia="Times New Roman" w:hAnsi="Sakkal Majalla" w:cs="Sakkal Majalla" w:hint="cs"/>
          <w:color w:val="000000" w:themeColor="text1"/>
          <w:sz w:val="28"/>
          <w:szCs w:val="28"/>
          <w:rtl/>
        </w:rPr>
        <w:t xml:space="preserve"> </w:t>
      </w:r>
      <w:r w:rsidR="005331C1" w:rsidRPr="00B019F9">
        <w:rPr>
          <w:rFonts w:ascii="Sakkal Majalla" w:eastAsia="Times New Roman" w:hAnsi="Sakkal Majalla" w:cs="Sakkal Majalla" w:hint="cs"/>
          <w:color w:val="000000" w:themeColor="text1"/>
          <w:sz w:val="28"/>
          <w:szCs w:val="28"/>
          <w:rtl/>
        </w:rPr>
        <w:t xml:space="preserve">استند برنامج </w:t>
      </w:r>
      <w:r w:rsidR="005331C1" w:rsidRPr="00B019F9">
        <w:rPr>
          <w:rFonts w:ascii="Sakkal Majalla" w:eastAsia="Times New Roman" w:hAnsi="Sakkal Majalla" w:cs="Sakkal Majalla"/>
          <w:color w:val="000000" w:themeColor="text1"/>
          <w:sz w:val="28"/>
          <w:szCs w:val="28"/>
          <w:rtl/>
        </w:rPr>
        <w:t>التدريب والتوجيه</w:t>
      </w:r>
      <w:r w:rsidR="005331C1" w:rsidRPr="00B019F9">
        <w:rPr>
          <w:rFonts w:ascii="Sakkal Majalla" w:eastAsia="Times New Roman" w:hAnsi="Sakkal Majalla" w:cs="Sakkal Majalla" w:hint="cs"/>
          <w:color w:val="000000" w:themeColor="text1"/>
          <w:sz w:val="28"/>
          <w:szCs w:val="28"/>
          <w:rtl/>
        </w:rPr>
        <w:t xml:space="preserve"> الذي قدمه المركز</w:t>
      </w:r>
      <w:r w:rsidR="005331C1" w:rsidRPr="00B019F9">
        <w:rPr>
          <w:rFonts w:ascii="Sakkal Majalla" w:eastAsia="Times New Roman" w:hAnsi="Sakkal Majalla" w:cs="Sakkal Majalla"/>
          <w:color w:val="000000" w:themeColor="text1"/>
          <w:sz w:val="28"/>
          <w:szCs w:val="28"/>
          <w:rtl/>
        </w:rPr>
        <w:t xml:space="preserve"> </w:t>
      </w:r>
      <w:r w:rsidR="005331C1" w:rsidRPr="00B019F9">
        <w:rPr>
          <w:rFonts w:ascii="Sakkal Majalla" w:eastAsia="Times New Roman" w:hAnsi="Sakkal Majalla" w:cs="Sakkal Majalla" w:hint="cs"/>
          <w:color w:val="000000" w:themeColor="text1"/>
          <w:sz w:val="28"/>
          <w:szCs w:val="28"/>
          <w:rtl/>
        </w:rPr>
        <w:t xml:space="preserve">على </w:t>
      </w:r>
      <w:r w:rsidR="005331C1" w:rsidRPr="00B019F9">
        <w:rPr>
          <w:rFonts w:ascii="Sakkal Majalla" w:eastAsia="Times New Roman" w:hAnsi="Sakkal Majalla" w:cs="Sakkal Majalla"/>
          <w:color w:val="000000" w:themeColor="text1"/>
          <w:sz w:val="28"/>
          <w:szCs w:val="28"/>
          <w:rtl/>
        </w:rPr>
        <w:t>تحسين مهارات</w:t>
      </w:r>
      <w:r w:rsidR="005331C1" w:rsidRPr="00B019F9">
        <w:rPr>
          <w:rFonts w:ascii="Sakkal Majalla" w:eastAsia="Times New Roman" w:hAnsi="Sakkal Majalla" w:cs="Sakkal Majalla" w:hint="cs"/>
          <w:color w:val="000000" w:themeColor="text1"/>
          <w:sz w:val="28"/>
          <w:szCs w:val="28"/>
          <w:rtl/>
        </w:rPr>
        <w:t xml:space="preserve"> الطلاب </w:t>
      </w:r>
      <w:r w:rsidR="005331C1" w:rsidRPr="00B019F9">
        <w:rPr>
          <w:rFonts w:ascii="Sakkal Majalla" w:eastAsia="Times New Roman" w:hAnsi="Sakkal Majalla" w:cs="Sakkal Majalla"/>
          <w:color w:val="000000" w:themeColor="text1"/>
          <w:sz w:val="28"/>
          <w:szCs w:val="28"/>
          <w:rtl/>
        </w:rPr>
        <w:t xml:space="preserve"> وتطوير تصاميمهم من خلال تقديم الموارد الفنية للفرق المتأهلة للمشاركة في المنافسة الإقليمية والدولية، </w:t>
      </w:r>
      <w:r w:rsidR="005331C1" w:rsidRPr="00B019F9">
        <w:rPr>
          <w:rFonts w:ascii="Sakkal Majalla" w:eastAsia="Times New Roman" w:hAnsi="Sakkal Majalla" w:cs="Sakkal Majalla" w:hint="cs"/>
          <w:color w:val="000000" w:themeColor="text1"/>
          <w:sz w:val="28"/>
          <w:szCs w:val="28"/>
          <w:rtl/>
        </w:rPr>
        <w:t xml:space="preserve">حيث </w:t>
      </w:r>
      <w:r w:rsidR="005331C1" w:rsidRPr="00B019F9">
        <w:rPr>
          <w:rFonts w:ascii="Sakkal Majalla" w:eastAsia="Times New Roman" w:hAnsi="Sakkal Majalla" w:cs="Sakkal Majalla"/>
          <w:color w:val="000000" w:themeColor="text1"/>
          <w:sz w:val="28"/>
          <w:szCs w:val="28"/>
          <w:rtl/>
        </w:rPr>
        <w:t xml:space="preserve">يسهم البرنامج بتقديم فرص واعدة للطلاب من خلال مساعدتهم في </w:t>
      </w:r>
      <w:r w:rsidR="001272E5" w:rsidRPr="00B019F9">
        <w:rPr>
          <w:rFonts w:ascii="Sakkal Majalla" w:eastAsia="Times New Roman" w:hAnsi="Sakkal Majalla" w:cs="Sakkal Majalla" w:hint="cs"/>
          <w:color w:val="000000" w:themeColor="text1"/>
          <w:sz w:val="28"/>
          <w:szCs w:val="28"/>
          <w:rtl/>
        </w:rPr>
        <w:t>توظيف</w:t>
      </w:r>
      <w:r w:rsidR="005331C1" w:rsidRPr="00B019F9">
        <w:rPr>
          <w:rFonts w:ascii="Sakkal Majalla" w:eastAsia="Times New Roman" w:hAnsi="Sakkal Majalla" w:cs="Sakkal Majalla"/>
          <w:color w:val="000000" w:themeColor="text1"/>
          <w:sz w:val="28"/>
          <w:szCs w:val="28"/>
          <w:rtl/>
        </w:rPr>
        <w:t xml:space="preserve"> </w:t>
      </w:r>
      <w:r w:rsidR="005331C1" w:rsidRPr="00B019F9">
        <w:rPr>
          <w:rFonts w:ascii="Sakkal Majalla" w:eastAsia="Times New Roman" w:hAnsi="Sakkal Majalla" w:cs="Sakkal Majalla" w:hint="cs"/>
          <w:color w:val="000000" w:themeColor="text1"/>
          <w:sz w:val="28"/>
          <w:szCs w:val="28"/>
          <w:rtl/>
        </w:rPr>
        <w:t>التقنيات</w:t>
      </w:r>
      <w:r w:rsidR="005331C1" w:rsidRPr="00B019F9">
        <w:rPr>
          <w:rFonts w:ascii="Sakkal Majalla" w:eastAsia="Times New Roman" w:hAnsi="Sakkal Majalla" w:cs="Sakkal Majalla"/>
          <w:color w:val="000000" w:themeColor="text1"/>
          <w:sz w:val="28"/>
          <w:szCs w:val="28"/>
          <w:rtl/>
        </w:rPr>
        <w:t xml:space="preserve"> والتعرف على أبرز ا</w:t>
      </w:r>
      <w:r w:rsidR="001272E5" w:rsidRPr="00B019F9">
        <w:rPr>
          <w:rFonts w:ascii="Sakkal Majalla" w:eastAsia="Times New Roman" w:hAnsi="Sakkal Majalla" w:cs="Sakkal Majalla" w:hint="cs"/>
          <w:color w:val="000000" w:themeColor="text1"/>
          <w:sz w:val="28"/>
          <w:szCs w:val="28"/>
          <w:rtl/>
        </w:rPr>
        <w:t>لجوانب</w:t>
      </w:r>
      <w:r w:rsidR="005331C1" w:rsidRPr="00B019F9">
        <w:rPr>
          <w:rFonts w:ascii="Sakkal Majalla" w:eastAsia="Times New Roman" w:hAnsi="Sakkal Majalla" w:cs="Sakkal Majalla"/>
          <w:color w:val="000000" w:themeColor="text1"/>
          <w:sz w:val="28"/>
          <w:szCs w:val="28"/>
          <w:rtl/>
        </w:rPr>
        <w:t xml:space="preserve"> الإبداعية التي تمكنهم من كسب المهارات وتطبيق ما تعلموه بطريقة عملية في بيئة عملية مملؤة بالإبداع والتنافس محاكين </w:t>
      </w:r>
      <w:r w:rsidR="005331C1" w:rsidRPr="00B019F9">
        <w:rPr>
          <w:rFonts w:ascii="Sakkal Majalla" w:eastAsia="Times New Roman" w:hAnsi="Sakkal Majalla" w:cs="Sakkal Majalla" w:hint="cs"/>
          <w:color w:val="000000" w:themeColor="text1"/>
          <w:sz w:val="28"/>
          <w:szCs w:val="28"/>
          <w:rtl/>
        </w:rPr>
        <w:t xml:space="preserve">سيارة </w:t>
      </w:r>
      <w:r w:rsidR="005331C1" w:rsidRPr="00B019F9">
        <w:rPr>
          <w:rFonts w:ascii="Sakkal Majalla" w:eastAsia="Times New Roman" w:hAnsi="Sakkal Majalla" w:cs="Sakkal Majalla"/>
          <w:color w:val="000000" w:themeColor="text1"/>
          <w:sz w:val="28"/>
          <w:szCs w:val="28"/>
          <w:rtl/>
        </w:rPr>
        <w:t>فرق الفورمولا1 بصورةٍ مصغرة.</w:t>
      </w:r>
    </w:p>
    <w:p w:rsidR="001136A5" w:rsidRDefault="009379D1" w:rsidP="001136A5">
      <w:pPr>
        <w:bidi/>
        <w:jc w:val="both"/>
        <w:rPr>
          <w:rFonts w:ascii="Sakkal Majalla" w:eastAsia="Times New Roman" w:hAnsi="Sakkal Majalla" w:cs="Sakkal Majalla"/>
          <w:color w:val="000000" w:themeColor="text1"/>
          <w:sz w:val="28"/>
          <w:szCs w:val="28"/>
          <w:rtl/>
        </w:rPr>
      </w:pPr>
      <w:r w:rsidRPr="00253CC3">
        <w:rPr>
          <w:rFonts w:ascii="Sakkal Majalla" w:eastAsia="Times New Roman" w:hAnsi="Sakkal Majalla" w:cs="Sakkal Majalla" w:hint="cs"/>
          <w:color w:val="000000" w:themeColor="text1"/>
          <w:sz w:val="28"/>
          <w:szCs w:val="28"/>
          <w:rtl/>
        </w:rPr>
        <w:t>يذكر</w:t>
      </w:r>
      <w:r w:rsidR="00312E37" w:rsidRPr="00253CC3">
        <w:rPr>
          <w:rFonts w:ascii="Sakkal Majalla" w:eastAsia="Times New Roman" w:hAnsi="Sakkal Majalla" w:cs="Sakkal Majalla" w:hint="cs"/>
          <w:color w:val="000000" w:themeColor="text1"/>
          <w:sz w:val="28"/>
          <w:szCs w:val="28"/>
          <w:rtl/>
        </w:rPr>
        <w:t xml:space="preserve"> </w:t>
      </w:r>
      <w:r w:rsidR="001136A5" w:rsidRPr="00253CC3">
        <w:rPr>
          <w:rFonts w:ascii="Sakkal Majalla" w:eastAsia="Times New Roman" w:hAnsi="Sakkal Majalla" w:cs="Sakkal Majalla"/>
          <w:color w:val="000000" w:themeColor="text1"/>
          <w:sz w:val="28"/>
          <w:szCs w:val="28"/>
          <w:rtl/>
        </w:rPr>
        <w:t>بأن فريق "أوريكس" السعودي حصل على جائزة أفضل فريق في العالم بالتفكير الابتكاري بالمسابقة</w:t>
      </w:r>
      <w:r w:rsidR="00253CC3" w:rsidRPr="00253CC3">
        <w:rPr>
          <w:rFonts w:ascii="Sakkal Majalla" w:eastAsia="Times New Roman" w:hAnsi="Sakkal Majalla" w:cs="Sakkal Majalla" w:hint="cs"/>
          <w:color w:val="000000" w:themeColor="text1"/>
          <w:sz w:val="28"/>
          <w:szCs w:val="28"/>
          <w:rtl/>
        </w:rPr>
        <w:t xml:space="preserve"> في نسختها الثانية </w:t>
      </w:r>
      <w:r w:rsidR="001136A5" w:rsidRPr="00253CC3">
        <w:rPr>
          <w:rFonts w:ascii="Sakkal Majalla" w:eastAsia="Times New Roman" w:hAnsi="Sakkal Majalla" w:cs="Sakkal Majalla"/>
          <w:color w:val="000000" w:themeColor="text1"/>
          <w:sz w:val="28"/>
          <w:szCs w:val="28"/>
          <w:rtl/>
        </w:rPr>
        <w:t>في</w:t>
      </w:r>
      <w:r w:rsidR="00253CC3" w:rsidRPr="00253CC3">
        <w:rPr>
          <w:rFonts w:ascii="Sakkal Majalla" w:eastAsia="Times New Roman" w:hAnsi="Sakkal Majalla" w:cs="Sakkal Majalla" w:hint="cs"/>
          <w:color w:val="000000" w:themeColor="text1"/>
          <w:sz w:val="28"/>
          <w:szCs w:val="28"/>
          <w:rtl/>
        </w:rPr>
        <w:t xml:space="preserve"> النهائيات التي أقيمت</w:t>
      </w:r>
      <w:r w:rsidR="001136A5" w:rsidRPr="00253CC3">
        <w:rPr>
          <w:rFonts w:ascii="Sakkal Majalla" w:eastAsia="Times New Roman" w:hAnsi="Sakkal Majalla" w:cs="Sakkal Majalla"/>
          <w:color w:val="000000" w:themeColor="text1"/>
          <w:sz w:val="28"/>
          <w:szCs w:val="28"/>
          <w:rtl/>
        </w:rPr>
        <w:t xml:space="preserve"> سنغافورة خلال عام 2023 بعد منافسة مع 68 فريق</w:t>
      </w:r>
      <w:r w:rsidR="00253CC3" w:rsidRPr="00253CC3">
        <w:rPr>
          <w:rFonts w:ascii="Sakkal Majalla" w:eastAsia="Times New Roman" w:hAnsi="Sakkal Majalla" w:cs="Sakkal Majalla" w:hint="cs"/>
          <w:color w:val="000000" w:themeColor="text1"/>
          <w:sz w:val="28"/>
          <w:szCs w:val="28"/>
          <w:rtl/>
        </w:rPr>
        <w:t>ًا</w:t>
      </w:r>
      <w:r w:rsidR="001136A5" w:rsidRPr="00253CC3">
        <w:rPr>
          <w:rFonts w:ascii="Sakkal Majalla" w:eastAsia="Times New Roman" w:hAnsi="Sakkal Majalla" w:cs="Sakkal Majalla"/>
          <w:color w:val="000000" w:themeColor="text1"/>
          <w:sz w:val="28"/>
          <w:szCs w:val="28"/>
          <w:rtl/>
        </w:rPr>
        <w:t xml:space="preserve"> من 29 دولة</w:t>
      </w:r>
      <w:r w:rsidR="00253CC3">
        <w:rPr>
          <w:rFonts w:ascii="Sakkal Majalla" w:eastAsia="Times New Roman" w:hAnsi="Sakkal Majalla" w:cs="Sakkal Majalla" w:hint="cs"/>
          <w:color w:val="000000" w:themeColor="text1"/>
          <w:sz w:val="28"/>
          <w:szCs w:val="28"/>
          <w:rtl/>
        </w:rPr>
        <w:t xml:space="preserve">، </w:t>
      </w:r>
      <w:r w:rsidR="00D10E31">
        <w:rPr>
          <w:rFonts w:ascii="Sakkal Majalla" w:eastAsia="Times New Roman" w:hAnsi="Sakkal Majalla" w:cs="Sakkal Majalla" w:hint="cs"/>
          <w:color w:val="000000" w:themeColor="text1"/>
          <w:sz w:val="28"/>
          <w:szCs w:val="28"/>
          <w:rtl/>
        </w:rPr>
        <w:t xml:space="preserve">فيما حصل </w:t>
      </w:r>
      <w:r w:rsidR="00937AAB">
        <w:rPr>
          <w:rFonts w:ascii="Sakkal Majalla" w:eastAsia="Times New Roman" w:hAnsi="Sakkal Majalla" w:cs="Sakkal Majalla" w:hint="cs"/>
          <w:color w:val="000000" w:themeColor="text1"/>
          <w:sz w:val="28"/>
          <w:szCs w:val="28"/>
          <w:rtl/>
        </w:rPr>
        <w:t>فريق "</w:t>
      </w:r>
      <w:r w:rsidR="00937AAB" w:rsidRPr="00937AAB">
        <w:rPr>
          <w:rFonts w:ascii="Sakkal Majalla" w:eastAsia="Times New Roman" w:hAnsi="Sakkal Majalla" w:cs="Sakkal Majalla"/>
          <w:color w:val="000000" w:themeColor="text1"/>
          <w:sz w:val="28"/>
          <w:szCs w:val="28"/>
          <w:rtl/>
        </w:rPr>
        <w:t>إس. إل. كي</w:t>
      </w:r>
      <w:r w:rsidR="00937AAB">
        <w:rPr>
          <w:rFonts w:ascii="Sakkal Majalla" w:eastAsia="Times New Roman" w:hAnsi="Sakkal Majalla" w:cs="Sakkal Majalla" w:hint="cs"/>
          <w:color w:val="000000" w:themeColor="text1"/>
          <w:sz w:val="28"/>
          <w:szCs w:val="28"/>
          <w:rtl/>
        </w:rPr>
        <w:t xml:space="preserve">" على جائزة المرأة في رياضة السيارات في النهائيات التي أقيمت في المملكة المتحدة في عام 2022م ضمن </w:t>
      </w:r>
      <w:r w:rsidR="00937AAB" w:rsidRPr="00937AAB">
        <w:rPr>
          <w:rFonts w:ascii="Sakkal Majalla" w:eastAsia="Times New Roman" w:hAnsi="Sakkal Majalla" w:cs="Sakkal Majalla"/>
          <w:color w:val="000000" w:themeColor="text1"/>
          <w:sz w:val="28"/>
          <w:szCs w:val="28"/>
          <w:rtl/>
        </w:rPr>
        <w:t>52 دولة</w:t>
      </w:r>
      <w:r w:rsidR="00937AAB">
        <w:rPr>
          <w:rFonts w:ascii="Sakkal Majalla" w:eastAsia="Times New Roman" w:hAnsi="Sakkal Majalla" w:cs="Sakkal Majalla" w:hint="cs"/>
          <w:color w:val="000000" w:themeColor="text1"/>
          <w:sz w:val="28"/>
          <w:szCs w:val="28"/>
          <w:rtl/>
        </w:rPr>
        <w:t xml:space="preserve"> مشاركة.</w:t>
      </w:r>
    </w:p>
    <w:p w:rsidR="00253CC3" w:rsidRPr="001136A5" w:rsidRDefault="00253CC3" w:rsidP="00253CC3">
      <w:pPr>
        <w:bidi/>
        <w:jc w:val="both"/>
        <w:rPr>
          <w:rFonts w:ascii="Sakkal Majalla" w:eastAsia="Times New Roman" w:hAnsi="Sakkal Majalla" w:cs="Sakkal Majalla"/>
          <w:color w:val="000000" w:themeColor="text1"/>
          <w:sz w:val="28"/>
          <w:szCs w:val="28"/>
          <w:rtl/>
        </w:rPr>
      </w:pPr>
    </w:p>
    <w:p w:rsidR="00DC05EE" w:rsidRPr="00B019F9" w:rsidRDefault="0080274A" w:rsidP="0080274A">
      <w:pPr>
        <w:bidi/>
        <w:ind w:left="360"/>
        <w:jc w:val="center"/>
        <w:rPr>
          <w:rFonts w:ascii="Sakkal Majalla" w:eastAsia="Times New Roman" w:hAnsi="Sakkal Majalla" w:cs="Sakkal Majalla"/>
          <w:color w:val="000000" w:themeColor="text1"/>
          <w:sz w:val="28"/>
          <w:szCs w:val="28"/>
          <w:rtl/>
        </w:rPr>
      </w:pPr>
      <w:r w:rsidRPr="00B019F9">
        <w:rPr>
          <w:rFonts w:ascii="Sakkal Majalla" w:eastAsia="Times New Roman" w:hAnsi="Sakkal Majalla" w:cs="Sakkal Majalla" w:hint="cs"/>
          <w:color w:val="000000" w:themeColor="text1"/>
          <w:sz w:val="28"/>
          <w:szCs w:val="28"/>
          <w:rtl/>
        </w:rPr>
        <w:t xml:space="preserve">-انتهى- </w:t>
      </w:r>
    </w:p>
    <w:p w:rsidR="00B019F9" w:rsidRPr="00B019F9" w:rsidRDefault="00B019F9" w:rsidP="00B019F9">
      <w:pPr>
        <w:bidi/>
        <w:jc w:val="both"/>
        <w:rPr>
          <w:rFonts w:ascii="Sakkal Majalla" w:eastAsia="Times New Roman" w:hAnsi="Sakkal Majalla" w:cs="Sakkal Majalla"/>
          <w:color w:val="000000" w:themeColor="text1"/>
          <w:sz w:val="24"/>
          <w:szCs w:val="24"/>
          <w:rtl/>
        </w:rPr>
      </w:pPr>
      <w:r w:rsidRPr="00B019F9">
        <w:rPr>
          <w:rFonts w:ascii="Sakkal Majalla" w:eastAsia="Times New Roman" w:hAnsi="Sakkal Majalla" w:cs="Sakkal Majalla"/>
          <w:color w:val="000000" w:themeColor="text1"/>
          <w:sz w:val="24"/>
          <w:szCs w:val="24"/>
          <w:rtl/>
        </w:rPr>
        <w:t xml:space="preserve">عن مركز الملك عبد العزيز الثقافي العالمي </w:t>
      </w:r>
      <w:r>
        <w:rPr>
          <w:rFonts w:ascii="Sakkal Majalla" w:eastAsia="Times New Roman" w:hAnsi="Sakkal Majalla" w:cs="Sakkal Majalla" w:hint="cs"/>
          <w:color w:val="000000" w:themeColor="text1"/>
          <w:sz w:val="24"/>
          <w:szCs w:val="24"/>
          <w:rtl/>
        </w:rPr>
        <w:t>(</w:t>
      </w:r>
      <w:r w:rsidRPr="00B019F9">
        <w:rPr>
          <w:rFonts w:ascii="Sakkal Majalla" w:eastAsia="Times New Roman" w:hAnsi="Sakkal Majalla" w:cs="Sakkal Majalla"/>
          <w:color w:val="000000" w:themeColor="text1"/>
          <w:sz w:val="24"/>
          <w:szCs w:val="24"/>
          <w:rtl/>
        </w:rPr>
        <w:t>إثر</w:t>
      </w:r>
      <w:r>
        <w:rPr>
          <w:rFonts w:ascii="Sakkal Majalla" w:eastAsia="Times New Roman" w:hAnsi="Sakkal Majalla" w:cs="Sakkal Majalla" w:hint="cs"/>
          <w:color w:val="000000" w:themeColor="text1"/>
          <w:sz w:val="24"/>
          <w:szCs w:val="24"/>
          <w:rtl/>
        </w:rPr>
        <w:t>اء)</w:t>
      </w:r>
    </w:p>
    <w:p w:rsidR="005E4A2B" w:rsidRDefault="00B019F9" w:rsidP="00B019F9">
      <w:pPr>
        <w:bidi/>
        <w:jc w:val="both"/>
        <w:rPr>
          <w:rFonts w:ascii="Sakkal Majalla" w:eastAsia="Times New Roman" w:hAnsi="Sakkal Majalla" w:cs="Sakkal Majalla"/>
          <w:color w:val="000000" w:themeColor="text1"/>
          <w:sz w:val="24"/>
          <w:szCs w:val="24"/>
          <w:rtl/>
        </w:rPr>
      </w:pPr>
      <w:r w:rsidRPr="00B019F9">
        <w:rPr>
          <w:rFonts w:ascii="Sakkal Majalla" w:eastAsia="Times New Roman" w:hAnsi="Sakkal Majalla" w:cs="Sakkal Majalla"/>
          <w:color w:val="000000" w:themeColor="text1"/>
          <w:sz w:val="24"/>
          <w:szCs w:val="24"/>
          <w:rtl/>
        </w:rPr>
        <w:t>يُعدّ مركز الملك عبد العزيز الثقافي العالمي (إثراء)، وجهة ثقافية وإبداعية متعددة الأبعاد، ومساحة مُلهمة لاكتشاف الذات، والتحفيز على الابتكار والإبداع كما يسعى المركز إلى دعم اقتصاد المعرفة في المملكة العربية السعودية والإسهام في تطوير كافة الأصعدة الثقافية والمعرفية من خلال الانفتاح على مختلف ثقافات العالم، وذلك من خلال توفير ورش العمل التفاعلية والعروض والأنشطة المصمّمة خصيصًا لإثراء المجتمع بمختلف الفئات العمرية، وقد تم افتتاح المركز للزوّار منذ عام 2018م في مدينة الظهران شرق المملكة العربية السعودية؛ ليصبح منصّةً للإبداع، تُجمع فيها المواهب للتعلّم ومشاركة الأفكار، ويشمل المركز مختبر الأفكار، والمكتبة، والمسرح، والمتحف، والسينما، والقاعة الكبرى، ومعرض الطاقة، ومتحف الطفل، وبرج إثراء.</w:t>
      </w:r>
    </w:p>
    <w:p w:rsidR="00253CC3" w:rsidRDefault="00253CC3" w:rsidP="00253CC3">
      <w:pPr>
        <w:bidi/>
        <w:jc w:val="both"/>
        <w:rPr>
          <w:rFonts w:ascii="Sakkal Majalla" w:eastAsia="Times New Roman" w:hAnsi="Sakkal Majalla" w:cs="Sakkal Majalla"/>
          <w:color w:val="000000" w:themeColor="text1"/>
          <w:sz w:val="24"/>
          <w:szCs w:val="24"/>
          <w:rtl/>
        </w:rPr>
      </w:pPr>
    </w:p>
    <w:p w:rsidR="00253CC3" w:rsidRDefault="00253CC3" w:rsidP="00253CC3">
      <w:pPr>
        <w:bidi/>
        <w:jc w:val="both"/>
        <w:rPr>
          <w:rFonts w:ascii="Sakkal Majalla" w:eastAsia="Times New Roman" w:hAnsi="Sakkal Majalla" w:cs="Sakkal Majalla"/>
          <w:color w:val="000000" w:themeColor="text1"/>
          <w:sz w:val="24"/>
          <w:szCs w:val="24"/>
          <w:rtl/>
        </w:rPr>
      </w:pPr>
      <w:r>
        <w:rPr>
          <w:rFonts w:ascii="Sakkal Majalla" w:eastAsia="Times New Roman" w:hAnsi="Sakkal Majalla" w:cs="Sakkal Majalla" w:hint="cs"/>
          <w:color w:val="000000" w:themeColor="text1"/>
          <w:sz w:val="24"/>
          <w:szCs w:val="24"/>
          <w:rtl/>
        </w:rPr>
        <w:t xml:space="preserve">عن برنامج الفورمولا 1 في المدارس </w:t>
      </w:r>
    </w:p>
    <w:p w:rsidR="00253CC3" w:rsidRPr="00253CC3" w:rsidRDefault="00253CC3" w:rsidP="00253CC3">
      <w:pPr>
        <w:bidi/>
        <w:jc w:val="both"/>
        <w:rPr>
          <w:rFonts w:ascii="Sakkal Majalla" w:eastAsia="Times New Roman" w:hAnsi="Sakkal Majalla" w:cs="Sakkal Majalla"/>
          <w:color w:val="000000" w:themeColor="text1"/>
          <w:sz w:val="24"/>
          <w:szCs w:val="24"/>
          <w:rtl/>
        </w:rPr>
      </w:pPr>
      <w:r w:rsidRPr="00253CC3">
        <w:rPr>
          <w:rFonts w:ascii="Sakkal Majalla" w:eastAsia="Times New Roman" w:hAnsi="Sakkal Majalla" w:cs="Sakkal Majalla"/>
          <w:color w:val="000000" w:themeColor="text1"/>
          <w:sz w:val="24"/>
          <w:szCs w:val="24"/>
          <w:rtl/>
        </w:rPr>
        <w:t>برنامج "فورمولا1 في المدارس" يُعدّ أحد أبرز البرامج التعليمية العالمية، الذي يقدم بدعم من مركز الملك عبدالعزيز الثقافي العالمي (إثراء) لطلاب المملكة، والذي يهدف إلى رفع مستوى الوعي بمواد</w:t>
      </w:r>
      <w:r w:rsidRPr="00253CC3">
        <w:rPr>
          <w:rFonts w:ascii="Sakkal Majalla" w:eastAsia="Times New Roman" w:hAnsi="Sakkal Majalla" w:cs="Sakkal Majalla"/>
          <w:color w:val="000000" w:themeColor="text1"/>
          <w:sz w:val="24"/>
          <w:szCs w:val="24"/>
        </w:rPr>
        <w:t xml:space="preserve"> STEM </w:t>
      </w:r>
      <w:r w:rsidRPr="00253CC3">
        <w:rPr>
          <w:rFonts w:ascii="Sakkal Majalla" w:eastAsia="Times New Roman" w:hAnsi="Sakkal Majalla" w:cs="Sakkal Majalla"/>
          <w:color w:val="000000" w:themeColor="text1"/>
          <w:sz w:val="24"/>
          <w:szCs w:val="24"/>
          <w:rtl/>
        </w:rPr>
        <w:t>(العلوم والتكنولوجيا والهندسة والرياضيات) بين طلاب المدارس في مختلف مناطق ودول العالم، كما يعمل على تحديهم وإلهامهم من خلال برنامج قائمٍ على منهجية موحدة</w:t>
      </w:r>
      <w:r w:rsidRPr="00253CC3">
        <w:rPr>
          <w:rFonts w:ascii="Sakkal Majalla" w:eastAsia="Times New Roman" w:hAnsi="Sakkal Majalla" w:cs="Sakkal Majalla"/>
          <w:color w:val="000000" w:themeColor="text1"/>
          <w:sz w:val="24"/>
          <w:szCs w:val="24"/>
        </w:rPr>
        <w:t xml:space="preserve">. </w:t>
      </w:r>
    </w:p>
    <w:p w:rsidR="00253CC3" w:rsidRPr="00253CC3" w:rsidRDefault="00253CC3" w:rsidP="00253CC3">
      <w:pPr>
        <w:bidi/>
        <w:jc w:val="both"/>
        <w:rPr>
          <w:rFonts w:ascii="Sakkal Majalla" w:eastAsia="Times New Roman" w:hAnsi="Sakkal Majalla" w:cs="Sakkal Majalla"/>
          <w:color w:val="000000" w:themeColor="text1"/>
          <w:sz w:val="24"/>
          <w:szCs w:val="24"/>
          <w:rtl/>
        </w:rPr>
      </w:pPr>
      <w:r w:rsidRPr="00253CC3">
        <w:rPr>
          <w:rFonts w:ascii="Sakkal Majalla" w:eastAsia="Times New Roman" w:hAnsi="Sakkal Majalla" w:cs="Sakkal Majalla"/>
          <w:color w:val="000000" w:themeColor="text1"/>
          <w:sz w:val="24"/>
          <w:szCs w:val="24"/>
          <w:rtl/>
        </w:rPr>
        <w:t>ويغطي البرنامج موضوعات مثل الفيزياء والديناميكية الهوائية والتصميم والتصنيع وبناء العلامة التجارية وفن الجرافيك والرعاية والتسويق والقيادة والعمل الجماعي والمهارات الإعلامية والإستراتيجيات المالية</w:t>
      </w:r>
      <w:r>
        <w:rPr>
          <w:rFonts w:ascii="Sakkal Majalla" w:eastAsia="Times New Roman" w:hAnsi="Sakkal Majalla" w:cs="Sakkal Majalla" w:hint="cs"/>
          <w:color w:val="000000" w:themeColor="text1"/>
          <w:sz w:val="24"/>
          <w:szCs w:val="24"/>
          <w:rtl/>
        </w:rPr>
        <w:t xml:space="preserve">، </w:t>
      </w:r>
      <w:r w:rsidRPr="00253CC3">
        <w:rPr>
          <w:rFonts w:ascii="Sakkal Majalla" w:eastAsia="Times New Roman" w:hAnsi="Sakkal Majalla" w:cs="Sakkal Majalla"/>
          <w:color w:val="000000" w:themeColor="text1"/>
          <w:sz w:val="24"/>
          <w:szCs w:val="24"/>
          <w:rtl/>
        </w:rPr>
        <w:t>ليقوم الطلاب بعد ذلك بتطبيق ما تعلموه في بيئة عملية مملؤة بالإبداع والتنافس محاكين فرق الفورمولا1بصورةٍ مصغرة.</w:t>
      </w:r>
    </w:p>
    <w:p w:rsidR="00253CC3" w:rsidRPr="00B019F9" w:rsidRDefault="00253CC3" w:rsidP="00253CC3">
      <w:pPr>
        <w:bidi/>
        <w:jc w:val="both"/>
        <w:rPr>
          <w:rFonts w:ascii="Sakkal Majalla" w:eastAsia="Times New Roman" w:hAnsi="Sakkal Majalla" w:cs="Sakkal Majalla"/>
          <w:color w:val="000000" w:themeColor="text1"/>
          <w:sz w:val="24"/>
          <w:szCs w:val="24"/>
          <w:rtl/>
        </w:rPr>
      </w:pPr>
    </w:p>
    <w:sectPr w:rsidR="00253CC3" w:rsidRPr="00B019F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291A" w:rsidRDefault="0035291A" w:rsidP="005861F7">
      <w:pPr>
        <w:spacing w:after="0" w:line="240" w:lineRule="auto"/>
      </w:pPr>
      <w:r>
        <w:separator/>
      </w:r>
    </w:p>
  </w:endnote>
  <w:endnote w:type="continuationSeparator" w:id="0">
    <w:p w:rsidR="0035291A" w:rsidRDefault="0035291A" w:rsidP="00586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akkal Majalla">
    <w:altName w:val="Sakkal Majalla"/>
    <w:charset w:val="B2"/>
    <w:family w:val="auto"/>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C2C" w:rsidRDefault="00C74C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1F7" w:rsidRDefault="005861F7">
    <w:pPr>
      <w:pStyle w:val="Footer"/>
    </w:pPr>
    <w:r>
      <w:rPr>
        <w:noProof/>
      </w:rPr>
      <mc:AlternateContent>
        <mc:Choice Requires="wps">
          <w:drawing>
            <wp:anchor distT="0" distB="0" distL="114300" distR="114300" simplePos="0" relativeHeight="251661312" behindDoc="0" locked="0" layoutInCell="0" allowOverlap="1">
              <wp:simplePos x="0" y="0"/>
              <wp:positionH relativeFrom="page">
                <wp:posOffset>0</wp:posOffset>
              </wp:positionH>
              <wp:positionV relativeFrom="page">
                <wp:posOffset>9594850</wp:posOffset>
              </wp:positionV>
              <wp:extent cx="7772400" cy="273050"/>
              <wp:effectExtent l="0" t="0" r="0" b="12700"/>
              <wp:wrapNone/>
              <wp:docPr id="1" name="MSIPCM04c54f43910d1e620f1da7ac" descr="{&quot;HashCode&quot;:-123023992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861F7" w:rsidRPr="00C74C2C" w:rsidRDefault="00C74C2C" w:rsidP="00C74C2C">
                          <w:pPr>
                            <w:spacing w:after="0"/>
                            <w:rPr>
                              <w:rFonts w:ascii="Arial" w:hAnsi="Arial" w:cs="Arial"/>
                              <w:color w:val="000000"/>
                              <w:sz w:val="20"/>
                            </w:rPr>
                          </w:pPr>
                          <w:r w:rsidRPr="00C74C2C">
                            <w:rPr>
                              <w:rFonts w:ascii="Arial" w:hAnsi="Arial" w:cs="Arial"/>
                              <w:color w:val="000000"/>
                              <w:sz w:val="20"/>
                            </w:rPr>
                            <w:t>Saudi Aramco: Company General Use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04c54f43910d1e620f1da7ac" o:spid="_x0000_s1027" type="#_x0000_t202" alt="{&quot;HashCode&quot;:-1230239927,&quot;Height&quot;:792.0,&quot;Width&quot;:612.0,&quot;Placement&quot;:&quot;Footer&quot;,&quot;Index&quot;:&quot;Primary&quot;,&quot;Section&quot;:1,&quot;Top&quot;:0.0,&quot;Left&quot;:0.0}" style="position:absolute;margin-left:0;margin-top:755.5pt;width:612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" o:allowincell="f" filled="f" stroked="f" strokeweight=".5pt">
              <v:textbox inset="20pt,0,,0">
                <w:txbxContent>
                  <w:p w:rsidR="005861F7" w:rsidRPr="00C74C2C" w:rsidRDefault="00C74C2C" w:rsidP="00C74C2C">
                    <w:pPr>
                      <w:spacing w:after="0"/>
                      <w:rPr>
                        <w:rFonts w:ascii="Arial" w:hAnsi="Arial" w:cs="Arial"/>
                        <w:color w:val="000000"/>
                        <w:sz w:val="20"/>
                      </w:rPr>
                    </w:pPr>
                    <w:r w:rsidRPr="00C74C2C">
                      <w:rPr>
                        <w:rFonts w:ascii="Arial" w:hAnsi="Arial" w:cs="Arial"/>
                        <w:color w:val="000000"/>
                        <w:sz w:val="20"/>
                      </w:rPr>
                      <w:t>Saudi Aramco: Company General Use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C2C" w:rsidRDefault="00C74C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291A" w:rsidRDefault="0035291A" w:rsidP="005861F7">
      <w:pPr>
        <w:spacing w:after="0" w:line="240" w:lineRule="auto"/>
      </w:pPr>
      <w:r>
        <w:separator/>
      </w:r>
    </w:p>
  </w:footnote>
  <w:footnote w:type="continuationSeparator" w:id="0">
    <w:p w:rsidR="0035291A" w:rsidRDefault="0035291A" w:rsidP="005861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C2C" w:rsidRDefault="00C74C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C2C" w:rsidRDefault="00C74C2C">
    <w:pPr>
      <w:pStyle w:val="Header"/>
    </w:pPr>
    <w:r>
      <w:rPr>
        <w:noProof/>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190500</wp:posOffset>
              </wp:positionV>
              <wp:extent cx="7772400" cy="307340"/>
              <wp:effectExtent l="0" t="0" r="0" b="0"/>
              <wp:wrapNone/>
              <wp:docPr id="2" name="MSIPCM909846f8ac0e99af8eddcd99" descr="{&quot;HashCode&quot;:1503687135,&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3073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C74C2C" w:rsidRPr="00C74C2C" w:rsidRDefault="00C74C2C" w:rsidP="00C74C2C">
                          <w:pPr>
                            <w:spacing w:after="0"/>
                            <w:rPr>
                              <w:rFonts w:ascii="Arial" w:hAnsi="Arial" w:cs="Arial"/>
                              <w:color w:val="000000"/>
                              <w:sz w:val="20"/>
                            </w:rPr>
                          </w:pPr>
                        </w:p>
                        <w:p w:rsidR="00C74C2C" w:rsidRPr="00C74C2C" w:rsidRDefault="00C74C2C" w:rsidP="00C74C2C">
                          <w:pPr>
                            <w:spacing w:after="0"/>
                            <w:rPr>
                              <w:rFonts w:ascii="Arial" w:hAnsi="Arial" w:cs="Arial"/>
                              <w:color w:val="000000"/>
                              <w:sz w:val="20"/>
                            </w:rPr>
                          </w:pPr>
                          <w:r w:rsidRPr="00C74C2C">
                            <w:rPr>
                              <w:rFonts w:ascii="Arial" w:hAnsi="Arial" w:cs="Arial"/>
                              <w:color w:val="000000"/>
                              <w:sz w:val="20"/>
                            </w:rPr>
                            <w:t xml:space="preserve"> </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909846f8ac0e99af8eddcd99" o:spid="_x0000_s1026" type="#_x0000_t202" alt="{&quot;HashCode&quot;:1503687135,&quot;Height&quot;:792.0,&quot;Width&quot;:612.0,&quot;Placement&quot;:&quot;Header&quot;,&quot;Index&quot;:&quot;Primary&quot;,&quot;Section&quot;:1,&quot;Top&quot;:0.0,&quot;Left&quot;:0.0}" style="position:absolute;margin-left:0;margin-top:15pt;width:612pt;height:24.2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" o:allowincell="f" filled="f" stroked="f" strokeweight=".5pt">
              <v:fill o:detectmouseclick="t"/>
              <v:textbox inset="20pt,0,,0">
                <w:txbxContent>
                  <w:p w:rsidR="00C74C2C" w:rsidRPr="00C74C2C" w:rsidRDefault="00C74C2C" w:rsidP="00C74C2C">
                    <w:pPr>
                      <w:spacing w:after="0"/>
                      <w:rPr>
                        <w:rFonts w:ascii="Arial" w:hAnsi="Arial" w:cs="Arial"/>
                        <w:color w:val="000000"/>
                        <w:sz w:val="20"/>
                      </w:rPr>
                    </w:pPr>
                  </w:p>
                  <w:p w:rsidR="00C74C2C" w:rsidRPr="00C74C2C" w:rsidRDefault="00C74C2C" w:rsidP="00C74C2C">
                    <w:pPr>
                      <w:spacing w:after="0"/>
                      <w:rPr>
                        <w:rFonts w:ascii="Arial" w:hAnsi="Arial" w:cs="Arial"/>
                        <w:color w:val="000000"/>
                        <w:sz w:val="20"/>
                      </w:rPr>
                    </w:pPr>
                    <w:r w:rsidRPr="00C74C2C">
                      <w:rPr>
                        <w:rFonts w:ascii="Arial" w:hAnsi="Arial" w:cs="Arial"/>
                        <w:color w:val="000000"/>
                        <w:sz w:val="20"/>
                      </w:rPr>
                      <w:t xml:space="preserve">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C2C" w:rsidRDefault="00C74C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C2BF9"/>
    <w:multiLevelType w:val="hybridMultilevel"/>
    <w:tmpl w:val="54F22E00"/>
    <w:lvl w:ilvl="0" w:tplc="769E1E56">
      <w:start w:val="16"/>
      <w:numFmt w:val="bullet"/>
      <w:lvlText w:val="-"/>
      <w:lvlJc w:val="left"/>
      <w:pPr>
        <w:ind w:left="5505" w:hanging="360"/>
      </w:pPr>
      <w:rPr>
        <w:rFonts w:ascii="Calibri" w:eastAsiaTheme="minorHAnsi" w:hAnsi="Calibri" w:cs="Calibri" w:hint="default"/>
      </w:rPr>
    </w:lvl>
    <w:lvl w:ilvl="1" w:tplc="04090003" w:tentative="1">
      <w:start w:val="1"/>
      <w:numFmt w:val="bullet"/>
      <w:lvlText w:val="o"/>
      <w:lvlJc w:val="left"/>
      <w:pPr>
        <w:ind w:left="6225" w:hanging="360"/>
      </w:pPr>
      <w:rPr>
        <w:rFonts w:ascii="Courier New" w:hAnsi="Courier New" w:cs="Courier New" w:hint="default"/>
      </w:rPr>
    </w:lvl>
    <w:lvl w:ilvl="2" w:tplc="04090005" w:tentative="1">
      <w:start w:val="1"/>
      <w:numFmt w:val="bullet"/>
      <w:lvlText w:val=""/>
      <w:lvlJc w:val="left"/>
      <w:pPr>
        <w:ind w:left="6945" w:hanging="360"/>
      </w:pPr>
      <w:rPr>
        <w:rFonts w:ascii="Wingdings" w:hAnsi="Wingdings" w:hint="default"/>
      </w:rPr>
    </w:lvl>
    <w:lvl w:ilvl="3" w:tplc="04090001" w:tentative="1">
      <w:start w:val="1"/>
      <w:numFmt w:val="bullet"/>
      <w:lvlText w:val=""/>
      <w:lvlJc w:val="left"/>
      <w:pPr>
        <w:ind w:left="7665" w:hanging="360"/>
      </w:pPr>
      <w:rPr>
        <w:rFonts w:ascii="Symbol" w:hAnsi="Symbol" w:hint="default"/>
      </w:rPr>
    </w:lvl>
    <w:lvl w:ilvl="4" w:tplc="04090003" w:tentative="1">
      <w:start w:val="1"/>
      <w:numFmt w:val="bullet"/>
      <w:lvlText w:val="o"/>
      <w:lvlJc w:val="left"/>
      <w:pPr>
        <w:ind w:left="8385" w:hanging="360"/>
      </w:pPr>
      <w:rPr>
        <w:rFonts w:ascii="Courier New" w:hAnsi="Courier New" w:cs="Courier New" w:hint="default"/>
      </w:rPr>
    </w:lvl>
    <w:lvl w:ilvl="5" w:tplc="04090005" w:tentative="1">
      <w:start w:val="1"/>
      <w:numFmt w:val="bullet"/>
      <w:lvlText w:val=""/>
      <w:lvlJc w:val="left"/>
      <w:pPr>
        <w:ind w:left="9105" w:hanging="360"/>
      </w:pPr>
      <w:rPr>
        <w:rFonts w:ascii="Wingdings" w:hAnsi="Wingdings" w:hint="default"/>
      </w:rPr>
    </w:lvl>
    <w:lvl w:ilvl="6" w:tplc="04090001" w:tentative="1">
      <w:start w:val="1"/>
      <w:numFmt w:val="bullet"/>
      <w:lvlText w:val=""/>
      <w:lvlJc w:val="left"/>
      <w:pPr>
        <w:ind w:left="9825" w:hanging="360"/>
      </w:pPr>
      <w:rPr>
        <w:rFonts w:ascii="Symbol" w:hAnsi="Symbol" w:hint="default"/>
      </w:rPr>
    </w:lvl>
    <w:lvl w:ilvl="7" w:tplc="04090003" w:tentative="1">
      <w:start w:val="1"/>
      <w:numFmt w:val="bullet"/>
      <w:lvlText w:val="o"/>
      <w:lvlJc w:val="left"/>
      <w:pPr>
        <w:ind w:left="10545" w:hanging="360"/>
      </w:pPr>
      <w:rPr>
        <w:rFonts w:ascii="Courier New" w:hAnsi="Courier New" w:cs="Courier New" w:hint="default"/>
      </w:rPr>
    </w:lvl>
    <w:lvl w:ilvl="8" w:tplc="04090005" w:tentative="1">
      <w:start w:val="1"/>
      <w:numFmt w:val="bullet"/>
      <w:lvlText w:val=""/>
      <w:lvlJc w:val="left"/>
      <w:pPr>
        <w:ind w:left="11265" w:hanging="360"/>
      </w:pPr>
      <w:rPr>
        <w:rFonts w:ascii="Wingdings" w:hAnsi="Wingdings" w:hint="default"/>
      </w:rPr>
    </w:lvl>
  </w:abstractNum>
  <w:abstractNum w:abstractNumId="1" w15:restartNumberingAfterBreak="0">
    <w:nsid w:val="3F6138B1"/>
    <w:multiLevelType w:val="hybridMultilevel"/>
    <w:tmpl w:val="26CCE514"/>
    <w:lvl w:ilvl="0" w:tplc="769E1E56">
      <w:start w:val="16"/>
      <w:numFmt w:val="bullet"/>
      <w:lvlText w:val="-"/>
      <w:lvlJc w:val="left"/>
      <w:pPr>
        <w:ind w:left="6225" w:hanging="360"/>
      </w:pPr>
      <w:rPr>
        <w:rFonts w:ascii="Calibri" w:eastAsiaTheme="minorHAnsi" w:hAnsi="Calibri" w:cs="Calibri" w:hint="default"/>
      </w:rPr>
    </w:lvl>
    <w:lvl w:ilvl="1" w:tplc="04090003" w:tentative="1">
      <w:start w:val="1"/>
      <w:numFmt w:val="bullet"/>
      <w:lvlText w:val="o"/>
      <w:lvlJc w:val="left"/>
      <w:pPr>
        <w:ind w:left="6945" w:hanging="360"/>
      </w:pPr>
      <w:rPr>
        <w:rFonts w:ascii="Courier New" w:hAnsi="Courier New" w:cs="Courier New" w:hint="default"/>
      </w:rPr>
    </w:lvl>
    <w:lvl w:ilvl="2" w:tplc="04090005" w:tentative="1">
      <w:start w:val="1"/>
      <w:numFmt w:val="bullet"/>
      <w:lvlText w:val=""/>
      <w:lvlJc w:val="left"/>
      <w:pPr>
        <w:ind w:left="7665" w:hanging="360"/>
      </w:pPr>
      <w:rPr>
        <w:rFonts w:ascii="Wingdings" w:hAnsi="Wingdings" w:hint="default"/>
      </w:rPr>
    </w:lvl>
    <w:lvl w:ilvl="3" w:tplc="04090001" w:tentative="1">
      <w:start w:val="1"/>
      <w:numFmt w:val="bullet"/>
      <w:lvlText w:val=""/>
      <w:lvlJc w:val="left"/>
      <w:pPr>
        <w:ind w:left="8385" w:hanging="360"/>
      </w:pPr>
      <w:rPr>
        <w:rFonts w:ascii="Symbol" w:hAnsi="Symbol" w:hint="default"/>
      </w:rPr>
    </w:lvl>
    <w:lvl w:ilvl="4" w:tplc="04090003" w:tentative="1">
      <w:start w:val="1"/>
      <w:numFmt w:val="bullet"/>
      <w:lvlText w:val="o"/>
      <w:lvlJc w:val="left"/>
      <w:pPr>
        <w:ind w:left="9105" w:hanging="360"/>
      </w:pPr>
      <w:rPr>
        <w:rFonts w:ascii="Courier New" w:hAnsi="Courier New" w:cs="Courier New" w:hint="default"/>
      </w:rPr>
    </w:lvl>
    <w:lvl w:ilvl="5" w:tplc="04090005" w:tentative="1">
      <w:start w:val="1"/>
      <w:numFmt w:val="bullet"/>
      <w:lvlText w:val=""/>
      <w:lvlJc w:val="left"/>
      <w:pPr>
        <w:ind w:left="9825" w:hanging="360"/>
      </w:pPr>
      <w:rPr>
        <w:rFonts w:ascii="Wingdings" w:hAnsi="Wingdings" w:hint="default"/>
      </w:rPr>
    </w:lvl>
    <w:lvl w:ilvl="6" w:tplc="04090001" w:tentative="1">
      <w:start w:val="1"/>
      <w:numFmt w:val="bullet"/>
      <w:lvlText w:val=""/>
      <w:lvlJc w:val="left"/>
      <w:pPr>
        <w:ind w:left="10545" w:hanging="360"/>
      </w:pPr>
      <w:rPr>
        <w:rFonts w:ascii="Symbol" w:hAnsi="Symbol" w:hint="default"/>
      </w:rPr>
    </w:lvl>
    <w:lvl w:ilvl="7" w:tplc="04090003" w:tentative="1">
      <w:start w:val="1"/>
      <w:numFmt w:val="bullet"/>
      <w:lvlText w:val="o"/>
      <w:lvlJc w:val="left"/>
      <w:pPr>
        <w:ind w:left="11265" w:hanging="360"/>
      </w:pPr>
      <w:rPr>
        <w:rFonts w:ascii="Courier New" w:hAnsi="Courier New" w:cs="Courier New" w:hint="default"/>
      </w:rPr>
    </w:lvl>
    <w:lvl w:ilvl="8" w:tplc="04090005" w:tentative="1">
      <w:start w:val="1"/>
      <w:numFmt w:val="bullet"/>
      <w:lvlText w:val=""/>
      <w:lvlJc w:val="left"/>
      <w:pPr>
        <w:ind w:left="11985" w:hanging="360"/>
      </w:pPr>
      <w:rPr>
        <w:rFonts w:ascii="Wingdings" w:hAnsi="Wingdings" w:hint="default"/>
      </w:rPr>
    </w:lvl>
  </w:abstractNum>
  <w:abstractNum w:abstractNumId="2" w15:restartNumberingAfterBreak="0">
    <w:nsid w:val="4FED7D44"/>
    <w:multiLevelType w:val="hybridMultilevel"/>
    <w:tmpl w:val="BD3AE1FA"/>
    <w:lvl w:ilvl="0" w:tplc="769E1E56">
      <w:start w:val="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F62"/>
    <w:rsid w:val="0000370E"/>
    <w:rsid w:val="0001610F"/>
    <w:rsid w:val="00064B35"/>
    <w:rsid w:val="00066ECE"/>
    <w:rsid w:val="00080FE7"/>
    <w:rsid w:val="001136A5"/>
    <w:rsid w:val="001272E5"/>
    <w:rsid w:val="0017393E"/>
    <w:rsid w:val="001E0918"/>
    <w:rsid w:val="002320F4"/>
    <w:rsid w:val="00253CC3"/>
    <w:rsid w:val="00296887"/>
    <w:rsid w:val="002A1974"/>
    <w:rsid w:val="002B1C75"/>
    <w:rsid w:val="002C570E"/>
    <w:rsid w:val="002F6C59"/>
    <w:rsid w:val="003079CB"/>
    <w:rsid w:val="00312E37"/>
    <w:rsid w:val="0035291A"/>
    <w:rsid w:val="003B79B5"/>
    <w:rsid w:val="003D1C4E"/>
    <w:rsid w:val="003F3286"/>
    <w:rsid w:val="004331C6"/>
    <w:rsid w:val="004D5BBD"/>
    <w:rsid w:val="004E6942"/>
    <w:rsid w:val="005331C1"/>
    <w:rsid w:val="005424B6"/>
    <w:rsid w:val="00571D1A"/>
    <w:rsid w:val="005779C9"/>
    <w:rsid w:val="00585452"/>
    <w:rsid w:val="005861F7"/>
    <w:rsid w:val="005A0FA1"/>
    <w:rsid w:val="005B2B49"/>
    <w:rsid w:val="005C34E1"/>
    <w:rsid w:val="005E4A2B"/>
    <w:rsid w:val="006842CD"/>
    <w:rsid w:val="006D5C30"/>
    <w:rsid w:val="007404C3"/>
    <w:rsid w:val="007531E2"/>
    <w:rsid w:val="00787EB5"/>
    <w:rsid w:val="007C0AD9"/>
    <w:rsid w:val="0080274A"/>
    <w:rsid w:val="00864954"/>
    <w:rsid w:val="00891F62"/>
    <w:rsid w:val="008E12D0"/>
    <w:rsid w:val="008F5137"/>
    <w:rsid w:val="00921846"/>
    <w:rsid w:val="009379D1"/>
    <w:rsid w:val="00937AAB"/>
    <w:rsid w:val="00970277"/>
    <w:rsid w:val="009D3CE5"/>
    <w:rsid w:val="00A203D6"/>
    <w:rsid w:val="00AB1E0E"/>
    <w:rsid w:val="00AE2E54"/>
    <w:rsid w:val="00B017F4"/>
    <w:rsid w:val="00B019F9"/>
    <w:rsid w:val="00B1438D"/>
    <w:rsid w:val="00B34F35"/>
    <w:rsid w:val="00B66FE2"/>
    <w:rsid w:val="00B94614"/>
    <w:rsid w:val="00BB17E4"/>
    <w:rsid w:val="00BE4983"/>
    <w:rsid w:val="00C26BAE"/>
    <w:rsid w:val="00C54C41"/>
    <w:rsid w:val="00C61B83"/>
    <w:rsid w:val="00C67EB5"/>
    <w:rsid w:val="00C74C2C"/>
    <w:rsid w:val="00C934B9"/>
    <w:rsid w:val="00D10E31"/>
    <w:rsid w:val="00D24ECD"/>
    <w:rsid w:val="00D46789"/>
    <w:rsid w:val="00D97175"/>
    <w:rsid w:val="00DB7648"/>
    <w:rsid w:val="00DC05EE"/>
    <w:rsid w:val="00DC14E0"/>
    <w:rsid w:val="00E246A5"/>
    <w:rsid w:val="00E91F7A"/>
    <w:rsid w:val="00F23D3E"/>
    <w:rsid w:val="00F403D9"/>
    <w:rsid w:val="00F73114"/>
    <w:rsid w:val="00F86C8F"/>
    <w:rsid w:val="00FC34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120761"/>
  <w15:chartTrackingRefBased/>
  <w15:docId w15:val="{1F70323F-2775-4190-9CEA-EABE071CF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114"/>
    <w:pPr>
      <w:ind w:left="720"/>
      <w:contextualSpacing/>
    </w:pPr>
  </w:style>
  <w:style w:type="paragraph" w:styleId="Header">
    <w:name w:val="header"/>
    <w:basedOn w:val="Normal"/>
    <w:link w:val="HeaderChar"/>
    <w:uiPriority w:val="99"/>
    <w:unhideWhenUsed/>
    <w:rsid w:val="005861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61F7"/>
  </w:style>
  <w:style w:type="paragraph" w:styleId="Footer">
    <w:name w:val="footer"/>
    <w:basedOn w:val="Normal"/>
    <w:link w:val="FooterChar"/>
    <w:uiPriority w:val="99"/>
    <w:unhideWhenUsed/>
    <w:rsid w:val="005861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6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626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1282</TotalTime>
  <Pages>1</Pages>
  <Words>692</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King Abdulaziz Center for World Culture</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Alamoudi, Basmah M</dc:creator>
  <cp:keywords/>
  <dc:description/>
  <cp:lastModifiedBy>Thyab, Rahma A</cp:lastModifiedBy>
  <cp:revision>52</cp:revision>
  <dcterms:created xsi:type="dcterms:W3CDTF">2024-11-06T06:24:00Z</dcterms:created>
  <dcterms:modified xsi:type="dcterms:W3CDTF">2024-11-19T07:41:00Z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76ec7a-5c1c-40d8-b713-034aac8a6cec_Enabled">
    <vt:lpwstr>True</vt:lpwstr>
  </property>
  <property fmtid="{D5CDD505-2E9C-101B-9397-08002B2CF9AE}" pid="3" name="MSIP_Label_b176ec7a-5c1c-40d8-b713-034aac8a6cec_SiteId">
    <vt:lpwstr>5a1e0c10-68b1-4667-974b-f394ba989c51</vt:lpwstr>
  </property>
  <property fmtid="{D5CDD505-2E9C-101B-9397-08002B2CF9AE}" pid="4" name="MSIP_Label_b176ec7a-5c1c-40d8-b713-034aac8a6cec_Owner">
    <vt:lpwstr>THYABRA@aramco.com</vt:lpwstr>
  </property>
  <property fmtid="{D5CDD505-2E9C-101B-9397-08002B2CF9AE}" pid="5" name="MSIP_Label_b176ec7a-5c1c-40d8-b713-034aac8a6cec_SetDate">
    <vt:lpwstr>2024-11-19T07:41:23.8721925Z</vt:lpwstr>
  </property>
  <property fmtid="{D5CDD505-2E9C-101B-9397-08002B2CF9AE}" pid="6" name="MSIP_Label_b176ec7a-5c1c-40d8-b713-034aac8a6cec_Name">
    <vt:lpwstr>Company General Use</vt:lpwstr>
  </property>
  <property fmtid="{D5CDD505-2E9C-101B-9397-08002B2CF9AE}" pid="7" name="MSIP_Label_b176ec7a-5c1c-40d8-b713-034aac8a6cec_Application">
    <vt:lpwstr>Microsoft Azure Information Protection</vt:lpwstr>
  </property>
  <property fmtid="{D5CDD505-2E9C-101B-9397-08002B2CF9AE}" pid="8" name="MSIP_Label_b176ec7a-5c1c-40d8-b713-034aac8a6cec_ActionId">
    <vt:lpwstr>322d0f22-2615-409a-b34e-715a9817c5e1</vt:lpwstr>
  </property>
  <property fmtid="{D5CDD505-2E9C-101B-9397-08002B2CF9AE}" pid="9" name="MSIP_Label_b176ec7a-5c1c-40d8-b713-034aac8a6cec_Extended_MSFT_Method">
    <vt:lpwstr>Automatic</vt:lpwstr>
  </property>
  <property fmtid="{D5CDD505-2E9C-101B-9397-08002B2CF9AE}" pid="10" name="MSIP_Label_b55c3411-70a3-4028-a5da-26182caba8d0_Enabled">
    <vt:lpwstr>True</vt:lpwstr>
  </property>
  <property fmtid="{D5CDD505-2E9C-101B-9397-08002B2CF9AE}" pid="11" name="MSIP_Label_b55c3411-70a3-4028-a5da-26182caba8d0_SiteId">
    <vt:lpwstr>1e3b838f-276e-427d-a34e-1f56d5b3206d</vt:lpwstr>
  </property>
  <property fmtid="{D5CDD505-2E9C-101B-9397-08002B2CF9AE}" pid="12" name="MSIP_Label_b55c3411-70a3-4028-a5da-26182caba8d0_SetDate">
    <vt:lpwstr>2024-11-07T07:14:01Z</vt:lpwstr>
  </property>
  <property fmtid="{D5CDD505-2E9C-101B-9397-08002B2CF9AE}" pid="13" name="MSIP_Label_b55c3411-70a3-4028-a5da-26182caba8d0_Name">
    <vt:lpwstr>Company General Use</vt:lpwstr>
  </property>
  <property fmtid="{D5CDD505-2E9C-101B-9397-08002B2CF9AE}" pid="14" name="MSIP_Label_b55c3411-70a3-4028-a5da-26182caba8d0_ActionId">
    <vt:lpwstr>9db998cd-e793-4f67-a376-cf534398aa8e</vt:lpwstr>
  </property>
  <property fmtid="{D5CDD505-2E9C-101B-9397-08002B2CF9AE}" pid="15" name="Sensitivity">
    <vt:lpwstr>Company General Use Company General Use</vt:lpwstr>
  </property>
</Properties>
</file>